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A97" w:rsidRDefault="003D5A97" w:rsidP="003D5A97">
      <w:pPr>
        <w:pStyle w:val="Standard"/>
        <w:ind w:right="141"/>
        <w:jc w:val="center"/>
        <w:rPr>
          <w:rFonts w:ascii="Calibri" w:hAnsi="Calibri"/>
          <w:bCs/>
          <w:szCs w:val="28"/>
          <w:lang w:val="en-US"/>
        </w:rPr>
      </w:pPr>
      <w:r w:rsidRPr="00FE660F">
        <w:rPr>
          <w:rFonts w:ascii="Calibri" w:hAnsi="Calibri"/>
          <w:b/>
          <w:bCs/>
          <w:sz w:val="36"/>
          <w:szCs w:val="36"/>
          <w:lang w:val="en-US"/>
        </w:rPr>
        <w:t>PRESS RELEASE</w:t>
      </w:r>
    </w:p>
    <w:p w:rsidR="003D5A97" w:rsidRDefault="003D5A97" w:rsidP="003D5A97">
      <w:pPr>
        <w:pStyle w:val="Standard"/>
        <w:ind w:right="141"/>
        <w:jc w:val="center"/>
        <w:rPr>
          <w:rFonts w:ascii="Calibri" w:hAnsi="Calibri"/>
          <w:b/>
          <w:bCs/>
          <w:sz w:val="36"/>
          <w:szCs w:val="36"/>
          <w:lang w:val="en-US"/>
        </w:rPr>
      </w:pPr>
    </w:p>
    <w:p w:rsidR="00D739B4" w:rsidRPr="00B771F9" w:rsidRDefault="004742C7" w:rsidP="003D5A97">
      <w:pPr>
        <w:pStyle w:val="Standard"/>
        <w:ind w:right="141"/>
        <w:jc w:val="center"/>
        <w:rPr>
          <w:rFonts w:ascii="Calibri" w:hAnsi="Calibri"/>
          <w:bCs/>
          <w:i/>
          <w:szCs w:val="28"/>
          <w:lang w:val="en-US"/>
        </w:rPr>
      </w:pPr>
      <w:r w:rsidRPr="00B771F9">
        <w:rPr>
          <w:rFonts w:ascii="Calibri" w:hAnsi="Calibri"/>
          <w:bCs/>
          <w:szCs w:val="28"/>
          <w:lang w:val="en-US"/>
        </w:rPr>
        <w:t xml:space="preserve">Issuing </w:t>
      </w:r>
      <w:proofErr w:type="spellStart"/>
      <w:r w:rsidR="005D5169" w:rsidRPr="00B771F9">
        <w:rPr>
          <w:rFonts w:ascii="Calibri" w:hAnsi="Calibri"/>
          <w:bCs/>
          <w:szCs w:val="28"/>
          <w:lang w:val="en-US"/>
        </w:rPr>
        <w:t>organisation</w:t>
      </w:r>
      <w:proofErr w:type="spellEnd"/>
      <w:r w:rsidRPr="00B771F9">
        <w:rPr>
          <w:rFonts w:ascii="Calibri" w:hAnsi="Calibri"/>
          <w:bCs/>
          <w:szCs w:val="28"/>
          <w:lang w:val="en-US"/>
        </w:rPr>
        <w:t xml:space="preserve">: </w:t>
      </w:r>
      <w:r w:rsidRPr="00B771F9">
        <w:rPr>
          <w:rFonts w:ascii="Calibri" w:hAnsi="Calibri"/>
          <w:bCs/>
          <w:i/>
          <w:szCs w:val="28"/>
          <w:highlight w:val="yellow"/>
          <w:lang w:val="en-US"/>
        </w:rPr>
        <w:t xml:space="preserve">(Name of your </w:t>
      </w:r>
      <w:proofErr w:type="spellStart"/>
      <w:r w:rsidRPr="00B771F9">
        <w:rPr>
          <w:rFonts w:ascii="Calibri" w:hAnsi="Calibri"/>
          <w:bCs/>
          <w:i/>
          <w:szCs w:val="28"/>
          <w:highlight w:val="yellow"/>
          <w:lang w:val="en-US"/>
        </w:rPr>
        <w:t>organisation</w:t>
      </w:r>
      <w:proofErr w:type="spellEnd"/>
      <w:r w:rsidRPr="00B771F9">
        <w:rPr>
          <w:rFonts w:ascii="Calibri" w:hAnsi="Calibri"/>
          <w:bCs/>
          <w:i/>
          <w:szCs w:val="28"/>
          <w:highlight w:val="yellow"/>
          <w:lang w:val="en-US"/>
        </w:rPr>
        <w:t>)</w:t>
      </w:r>
    </w:p>
    <w:p w:rsidR="005D5169" w:rsidRPr="005D5169" w:rsidRDefault="005D5169" w:rsidP="00FE660F">
      <w:pPr>
        <w:pStyle w:val="ListParagraph"/>
        <w:ind w:left="0" w:right="141"/>
        <w:jc w:val="center"/>
        <w:rPr>
          <w:rFonts w:asciiTheme="minorHAnsi" w:hAnsiTheme="minorHAnsi" w:cs="Arial"/>
          <w:sz w:val="22"/>
          <w:szCs w:val="22"/>
          <w:lang w:val="en-GB"/>
        </w:rPr>
      </w:pPr>
      <w:r w:rsidRPr="005D5169">
        <w:rPr>
          <w:rFonts w:asciiTheme="minorHAnsi" w:hAnsiTheme="minorHAnsi" w:cs="Arial"/>
          <w:sz w:val="22"/>
          <w:szCs w:val="22"/>
          <w:highlight w:val="yellow"/>
          <w:lang w:val="en-GB"/>
        </w:rPr>
        <w:t>[City, Date]</w:t>
      </w:r>
    </w:p>
    <w:p w:rsidR="004742C7" w:rsidRDefault="004742C7" w:rsidP="007B5479">
      <w:pPr>
        <w:pStyle w:val="Standard"/>
        <w:ind w:left="567" w:right="141"/>
        <w:jc w:val="center"/>
        <w:rPr>
          <w:rFonts w:ascii="Calibri" w:hAnsi="Calibri"/>
          <w:b/>
          <w:bCs/>
          <w:sz w:val="36"/>
          <w:szCs w:val="36"/>
          <w:lang w:val="en-US"/>
        </w:rPr>
      </w:pPr>
    </w:p>
    <w:p w:rsidR="00D739B4" w:rsidRPr="00C6176C" w:rsidRDefault="005D5169" w:rsidP="007B5479">
      <w:pPr>
        <w:pStyle w:val="Standard"/>
        <w:ind w:left="567" w:right="141"/>
        <w:jc w:val="center"/>
        <w:rPr>
          <w:rFonts w:ascii="Calibri" w:hAnsi="Calibri"/>
          <w:b/>
          <w:bCs/>
          <w:sz w:val="36"/>
          <w:szCs w:val="36"/>
          <w:lang w:val="en-US"/>
        </w:rPr>
      </w:pPr>
      <w:r>
        <w:rPr>
          <w:rFonts w:ascii="Calibri" w:hAnsi="Calibri"/>
          <w:b/>
          <w:bCs/>
          <w:sz w:val="36"/>
          <w:szCs w:val="36"/>
          <w:lang w:val="en-US"/>
        </w:rPr>
        <w:t xml:space="preserve">Time to act against rape: </w:t>
      </w:r>
      <w:r w:rsidR="00185C52" w:rsidRPr="00185C52">
        <w:rPr>
          <w:rFonts w:ascii="Calibri" w:hAnsi="Calibri"/>
          <w:b/>
          <w:bCs/>
          <w:sz w:val="36"/>
          <w:szCs w:val="36"/>
          <w:highlight w:val="yellow"/>
          <w:lang w:val="en-US"/>
        </w:rPr>
        <w:t xml:space="preserve">Title of </w:t>
      </w:r>
      <w:r w:rsidRPr="00185C52">
        <w:rPr>
          <w:rFonts w:ascii="Calibri" w:hAnsi="Calibri"/>
          <w:b/>
          <w:bCs/>
          <w:sz w:val="36"/>
          <w:szCs w:val="36"/>
          <w:highlight w:val="yellow"/>
          <w:lang w:val="en-US"/>
        </w:rPr>
        <w:t>your event</w:t>
      </w:r>
      <w:r w:rsidR="00D739B4" w:rsidRPr="00C6176C">
        <w:rPr>
          <w:rFonts w:ascii="Calibri" w:hAnsi="Calibri"/>
          <w:b/>
          <w:bCs/>
          <w:sz w:val="36"/>
          <w:szCs w:val="36"/>
          <w:lang w:val="en-US"/>
        </w:rPr>
        <w:t>!</w:t>
      </w:r>
    </w:p>
    <w:p w:rsidR="00D739B4" w:rsidRDefault="00D739B4" w:rsidP="007B5479">
      <w:pPr>
        <w:pStyle w:val="ListParagraph"/>
        <w:ind w:right="141"/>
        <w:jc w:val="both"/>
        <w:rPr>
          <w:rFonts w:asciiTheme="minorHAnsi" w:hAnsiTheme="minorHAnsi" w:cs="Arial"/>
          <w:sz w:val="22"/>
          <w:szCs w:val="22"/>
          <w:lang w:val="en-GB"/>
        </w:rPr>
      </w:pPr>
    </w:p>
    <w:p w:rsidR="00FE660F" w:rsidRDefault="00FE660F" w:rsidP="005D5169">
      <w:pPr>
        <w:pStyle w:val="ListParagraph"/>
        <w:ind w:left="0" w:right="141"/>
        <w:jc w:val="both"/>
        <w:rPr>
          <w:rFonts w:asciiTheme="minorHAnsi" w:hAnsiTheme="minorHAnsi" w:cs="Arial"/>
          <w:sz w:val="22"/>
          <w:szCs w:val="22"/>
          <w:lang w:val="en-GB"/>
        </w:rPr>
      </w:pPr>
    </w:p>
    <w:p w:rsidR="001B67A8" w:rsidRDefault="001B67A8" w:rsidP="00575C82">
      <w:pPr>
        <w:pStyle w:val="ListParagraph"/>
        <w:ind w:left="0" w:right="141"/>
        <w:jc w:val="both"/>
        <w:rPr>
          <w:rFonts w:asciiTheme="minorHAnsi" w:hAnsiTheme="minorHAnsi" w:cs="Arial"/>
          <w:sz w:val="22"/>
          <w:szCs w:val="22"/>
          <w:highlight w:val="yellow"/>
          <w:lang w:val="en-GB"/>
        </w:rPr>
      </w:pPr>
    </w:p>
    <w:p w:rsidR="00575C82" w:rsidRDefault="00B771F9" w:rsidP="00575C82">
      <w:pPr>
        <w:pStyle w:val="ListParagraph"/>
        <w:ind w:left="0" w:right="141"/>
        <w:jc w:val="both"/>
        <w:rPr>
          <w:rFonts w:asciiTheme="minorHAnsi" w:hAnsiTheme="minorHAnsi" w:cs="Arial"/>
          <w:sz w:val="22"/>
          <w:szCs w:val="22"/>
          <w:lang w:val="en-GB"/>
        </w:rPr>
      </w:pPr>
      <w:r w:rsidRPr="00FE660F">
        <w:rPr>
          <w:rFonts w:asciiTheme="minorHAnsi" w:hAnsiTheme="minorHAnsi" w:cs="Arial"/>
          <w:sz w:val="22"/>
          <w:szCs w:val="22"/>
          <w:highlight w:val="yellow"/>
          <w:lang w:val="en-GB"/>
        </w:rPr>
        <w:t xml:space="preserve">(Include </w:t>
      </w:r>
      <w:r w:rsidR="00635BC6">
        <w:rPr>
          <w:rFonts w:asciiTheme="minorHAnsi" w:hAnsiTheme="minorHAnsi" w:cs="Arial"/>
          <w:sz w:val="22"/>
          <w:szCs w:val="22"/>
          <w:highlight w:val="yellow"/>
          <w:lang w:val="en-GB"/>
        </w:rPr>
        <w:t xml:space="preserve">a </w:t>
      </w:r>
      <w:r w:rsidRPr="00FE660F">
        <w:rPr>
          <w:rFonts w:asciiTheme="minorHAnsi" w:hAnsiTheme="minorHAnsi" w:cs="Arial"/>
          <w:sz w:val="22"/>
          <w:szCs w:val="22"/>
          <w:highlight w:val="yellow"/>
          <w:lang w:val="en-GB"/>
        </w:rPr>
        <w:t>small description of the event</w:t>
      </w:r>
      <w:r w:rsidR="00B953C2">
        <w:rPr>
          <w:rFonts w:asciiTheme="minorHAnsi" w:hAnsiTheme="minorHAnsi" w:cs="Arial"/>
          <w:sz w:val="22"/>
          <w:szCs w:val="22"/>
          <w:highlight w:val="yellow"/>
          <w:lang w:val="en-GB"/>
        </w:rPr>
        <w:t xml:space="preserve"> - d</w:t>
      </w:r>
      <w:r w:rsidR="00FE660F" w:rsidRPr="00FE660F">
        <w:rPr>
          <w:rFonts w:asciiTheme="minorHAnsi" w:hAnsiTheme="minorHAnsi" w:cs="Arial"/>
          <w:sz w:val="22"/>
          <w:szCs w:val="22"/>
          <w:highlight w:val="yellow"/>
          <w:lang w:val="en-GB"/>
        </w:rPr>
        <w:t xml:space="preserve">ate, </w:t>
      </w:r>
      <w:r w:rsidR="00B953C2">
        <w:rPr>
          <w:rFonts w:asciiTheme="minorHAnsi" w:hAnsiTheme="minorHAnsi" w:cs="Arial"/>
          <w:sz w:val="22"/>
          <w:szCs w:val="22"/>
          <w:highlight w:val="yellow"/>
          <w:lang w:val="en-GB"/>
        </w:rPr>
        <w:t>c</w:t>
      </w:r>
      <w:r w:rsidR="00FE660F" w:rsidRPr="00FE660F">
        <w:rPr>
          <w:rFonts w:asciiTheme="minorHAnsi" w:hAnsiTheme="minorHAnsi" w:cs="Arial"/>
          <w:sz w:val="22"/>
          <w:szCs w:val="22"/>
          <w:highlight w:val="yellow"/>
          <w:lang w:val="en-GB"/>
        </w:rPr>
        <w:t>ity,</w:t>
      </w:r>
      <w:r w:rsidR="00B953C2">
        <w:rPr>
          <w:rFonts w:asciiTheme="minorHAnsi" w:hAnsiTheme="minorHAnsi" w:cs="Arial"/>
          <w:sz w:val="22"/>
          <w:szCs w:val="22"/>
          <w:highlight w:val="yellow"/>
          <w:lang w:val="en-GB"/>
        </w:rPr>
        <w:t xml:space="preserve"> speakers</w:t>
      </w:r>
      <w:r w:rsidRPr="00FE660F">
        <w:rPr>
          <w:rFonts w:asciiTheme="minorHAnsi" w:hAnsiTheme="minorHAnsi" w:cs="Arial"/>
          <w:sz w:val="22"/>
          <w:szCs w:val="22"/>
          <w:highlight w:val="yellow"/>
          <w:lang w:val="en-GB"/>
        </w:rPr>
        <w:t>)</w:t>
      </w:r>
      <w:r w:rsidRPr="00FE660F">
        <w:rPr>
          <w:rFonts w:asciiTheme="minorHAnsi" w:hAnsiTheme="minorHAnsi" w:cs="Arial"/>
          <w:sz w:val="22"/>
          <w:szCs w:val="22"/>
          <w:lang w:val="en-GB"/>
        </w:rPr>
        <w:t>.</w:t>
      </w:r>
    </w:p>
    <w:p w:rsidR="00185C52" w:rsidRDefault="00185C52" w:rsidP="00575C82">
      <w:pPr>
        <w:pStyle w:val="ListParagraph"/>
        <w:ind w:left="0" w:right="141"/>
        <w:jc w:val="both"/>
        <w:rPr>
          <w:rFonts w:asciiTheme="minorHAnsi" w:hAnsiTheme="minorHAnsi" w:cs="Arial"/>
          <w:sz w:val="22"/>
          <w:szCs w:val="22"/>
          <w:lang w:val="en-GB"/>
        </w:rPr>
      </w:pPr>
      <w:r w:rsidRPr="001B67A8">
        <w:rPr>
          <w:rFonts w:asciiTheme="minorHAnsi" w:hAnsiTheme="minorHAnsi" w:cs="Arial"/>
          <w:sz w:val="22"/>
          <w:szCs w:val="22"/>
          <w:highlight w:val="yellow"/>
          <w:lang w:val="en-GB"/>
        </w:rPr>
        <w:t xml:space="preserve">The… organises on …. .... </w:t>
      </w:r>
      <w:proofErr w:type="gramStart"/>
      <w:r w:rsidRPr="001B67A8">
        <w:rPr>
          <w:rFonts w:asciiTheme="minorHAnsi" w:hAnsiTheme="minorHAnsi" w:cs="Arial"/>
          <w:sz w:val="22"/>
          <w:szCs w:val="22"/>
          <w:highlight w:val="yellow"/>
          <w:lang w:val="en-GB"/>
        </w:rPr>
        <w:t>with</w:t>
      </w:r>
      <w:proofErr w:type="gramEnd"/>
      <w:r w:rsidRPr="001B67A8">
        <w:rPr>
          <w:rFonts w:asciiTheme="minorHAnsi" w:hAnsiTheme="minorHAnsi" w:cs="Arial"/>
          <w:sz w:val="22"/>
          <w:szCs w:val="22"/>
          <w:highlight w:val="yellow"/>
          <w:lang w:val="en-GB"/>
        </w:rPr>
        <w:t xml:space="preserve"> the participation of… </w:t>
      </w:r>
      <w:r w:rsidR="001B67A8" w:rsidRPr="001B67A8">
        <w:rPr>
          <w:rFonts w:asciiTheme="minorHAnsi" w:hAnsiTheme="minorHAnsi" w:cs="Arial"/>
          <w:sz w:val="22"/>
          <w:szCs w:val="22"/>
          <w:highlight w:val="yellow"/>
          <w:lang w:val="en-GB"/>
        </w:rPr>
        <w:t>in order to…</w:t>
      </w:r>
      <w:r w:rsidR="001B67A8">
        <w:rPr>
          <w:rFonts w:asciiTheme="minorHAnsi" w:hAnsiTheme="minorHAnsi" w:cs="Arial"/>
          <w:sz w:val="22"/>
          <w:szCs w:val="22"/>
          <w:lang w:val="en-GB"/>
        </w:rPr>
        <w:t xml:space="preserve"> </w:t>
      </w:r>
    </w:p>
    <w:p w:rsidR="00575C82" w:rsidRDefault="00575C82" w:rsidP="00575C82">
      <w:pPr>
        <w:pStyle w:val="ListParagraph"/>
        <w:ind w:left="0" w:right="141"/>
        <w:jc w:val="both"/>
        <w:rPr>
          <w:rFonts w:asciiTheme="minorHAnsi" w:hAnsiTheme="minorHAnsi" w:cs="Arial"/>
          <w:sz w:val="22"/>
          <w:szCs w:val="22"/>
          <w:lang w:val="en-GB"/>
        </w:rPr>
      </w:pPr>
    </w:p>
    <w:p w:rsidR="00D969E4" w:rsidRDefault="00575C82" w:rsidP="00185C52">
      <w:pPr>
        <w:pStyle w:val="ListParagraph"/>
        <w:ind w:left="0" w:right="141"/>
        <w:jc w:val="both"/>
        <w:rPr>
          <w:rFonts w:asciiTheme="minorHAnsi" w:eastAsiaTheme="minorHAnsi" w:hAnsiTheme="minorHAnsi" w:cs="Arial"/>
          <w:sz w:val="22"/>
          <w:szCs w:val="22"/>
          <w:lang w:val="en-US" w:eastAsia="en-US"/>
        </w:rPr>
      </w:pPr>
      <w:r>
        <w:rPr>
          <w:rFonts w:asciiTheme="minorHAnsi" w:hAnsiTheme="minorHAnsi" w:cs="Arial"/>
          <w:sz w:val="22"/>
          <w:szCs w:val="22"/>
          <w:lang w:val="en-GB"/>
        </w:rPr>
        <w:t xml:space="preserve">This event is part of a broader series of public events under the common slogan </w:t>
      </w:r>
      <w:r w:rsidR="00594D97">
        <w:rPr>
          <w:rFonts w:asciiTheme="minorHAnsi" w:eastAsiaTheme="minorHAnsi" w:hAnsiTheme="minorHAnsi" w:cs="Arial"/>
          <w:b/>
          <w:sz w:val="22"/>
          <w:szCs w:val="22"/>
          <w:lang w:val="en-US" w:eastAsia="en-US"/>
        </w:rPr>
        <w:t>“Act against rape! Use the Istanbul Convention</w:t>
      </w:r>
      <w:r>
        <w:rPr>
          <w:rFonts w:asciiTheme="minorHAnsi" w:eastAsiaTheme="minorHAnsi" w:hAnsiTheme="minorHAnsi" w:cs="Arial"/>
          <w:b/>
          <w:sz w:val="22"/>
          <w:szCs w:val="22"/>
          <w:lang w:val="en-US" w:eastAsia="en-US"/>
        </w:rPr>
        <w:t>!”</w:t>
      </w:r>
      <w:r w:rsidR="000975F3">
        <w:rPr>
          <w:rFonts w:asciiTheme="minorHAnsi" w:eastAsiaTheme="minorHAnsi" w:hAnsiTheme="minorHAnsi" w:cs="Arial"/>
          <w:b/>
          <w:sz w:val="22"/>
          <w:szCs w:val="22"/>
          <w:lang w:val="en-US" w:eastAsia="en-US"/>
        </w:rPr>
        <w:t xml:space="preserve"> </w:t>
      </w:r>
      <w:r w:rsidR="000975F3" w:rsidRPr="000975F3">
        <w:rPr>
          <w:rFonts w:asciiTheme="minorHAnsi" w:eastAsiaTheme="minorHAnsi" w:hAnsiTheme="minorHAnsi" w:cs="Arial"/>
          <w:sz w:val="22"/>
          <w:szCs w:val="22"/>
          <w:lang w:val="en-US" w:eastAsia="en-US"/>
        </w:rPr>
        <w:t>that are taking place</w:t>
      </w:r>
      <w:r w:rsidR="000975F3">
        <w:rPr>
          <w:rFonts w:asciiTheme="minorHAnsi" w:eastAsiaTheme="minorHAnsi" w:hAnsiTheme="minorHAnsi" w:cs="Arial"/>
          <w:b/>
          <w:sz w:val="22"/>
          <w:szCs w:val="22"/>
          <w:lang w:val="en-US" w:eastAsia="en-US"/>
        </w:rPr>
        <w:t xml:space="preserve"> </w:t>
      </w:r>
      <w:r w:rsidR="000975F3" w:rsidRPr="007C12FF">
        <w:rPr>
          <w:rFonts w:asciiTheme="minorHAnsi" w:hAnsiTheme="minorHAnsi" w:cs="Arial"/>
          <w:sz w:val="22"/>
          <w:szCs w:val="22"/>
          <w:lang w:val="en-GB"/>
        </w:rPr>
        <w:t xml:space="preserve">during the </w:t>
      </w:r>
      <w:r w:rsidR="000975F3" w:rsidRPr="008A4E5F">
        <w:rPr>
          <w:rFonts w:asciiTheme="minorHAnsi" w:hAnsiTheme="minorHAnsi" w:cs="Arial"/>
          <w:b/>
          <w:sz w:val="22"/>
          <w:szCs w:val="22"/>
          <w:lang w:val="en-GB"/>
        </w:rPr>
        <w:t>sixteen days of activism against violence against women</w:t>
      </w:r>
      <w:r w:rsidR="000975F3" w:rsidRPr="00D969E4">
        <w:rPr>
          <w:rFonts w:asciiTheme="minorHAnsi" w:eastAsiaTheme="minorHAnsi" w:hAnsiTheme="minorHAnsi" w:cs="Arial"/>
          <w:sz w:val="22"/>
          <w:szCs w:val="22"/>
          <w:lang w:val="en-US" w:eastAsia="en-US"/>
        </w:rPr>
        <w:t xml:space="preserve"> b</w:t>
      </w:r>
      <w:r w:rsidR="000D5028" w:rsidRPr="000D5028">
        <w:rPr>
          <w:rFonts w:asciiTheme="minorHAnsi" w:eastAsiaTheme="minorHAnsi" w:hAnsiTheme="minorHAnsi" w:cs="Arial"/>
          <w:sz w:val="22"/>
          <w:szCs w:val="22"/>
          <w:lang w:val="en-US" w:eastAsia="en-US"/>
        </w:rPr>
        <w:t>e</w:t>
      </w:r>
      <w:r w:rsidR="000D5028">
        <w:rPr>
          <w:rFonts w:asciiTheme="minorHAnsi" w:eastAsiaTheme="minorHAnsi" w:hAnsiTheme="minorHAnsi" w:cs="Arial"/>
          <w:sz w:val="22"/>
          <w:szCs w:val="22"/>
          <w:lang w:val="en-US" w:eastAsia="en-US"/>
        </w:rPr>
        <w:t xml:space="preserve">tween 25 </w:t>
      </w:r>
      <w:r w:rsidR="000975F3">
        <w:rPr>
          <w:rFonts w:asciiTheme="minorHAnsi" w:eastAsiaTheme="minorHAnsi" w:hAnsiTheme="minorHAnsi" w:cs="Arial"/>
          <w:sz w:val="22"/>
          <w:szCs w:val="22"/>
          <w:lang w:val="en-US" w:eastAsia="en-US"/>
        </w:rPr>
        <w:t xml:space="preserve">November </w:t>
      </w:r>
      <w:r w:rsidR="000D5028">
        <w:rPr>
          <w:rFonts w:asciiTheme="minorHAnsi" w:eastAsiaTheme="minorHAnsi" w:hAnsiTheme="minorHAnsi" w:cs="Arial"/>
          <w:sz w:val="22"/>
          <w:szCs w:val="22"/>
          <w:lang w:val="en-US" w:eastAsia="en-US"/>
        </w:rPr>
        <w:t>and 10</w:t>
      </w:r>
      <w:r w:rsidR="000975F3" w:rsidRPr="000975F3">
        <w:rPr>
          <w:rFonts w:asciiTheme="minorHAnsi" w:eastAsiaTheme="minorHAnsi" w:hAnsiTheme="minorHAnsi" w:cs="Arial"/>
          <w:sz w:val="22"/>
          <w:szCs w:val="22"/>
          <w:lang w:val="en-US" w:eastAsia="en-US"/>
        </w:rPr>
        <w:t xml:space="preserve"> </w:t>
      </w:r>
      <w:r w:rsidR="000975F3">
        <w:rPr>
          <w:rFonts w:asciiTheme="minorHAnsi" w:eastAsiaTheme="minorHAnsi" w:hAnsiTheme="minorHAnsi" w:cs="Arial"/>
          <w:sz w:val="22"/>
          <w:szCs w:val="22"/>
          <w:lang w:val="en-US" w:eastAsia="en-US"/>
        </w:rPr>
        <w:t xml:space="preserve">December in </w:t>
      </w:r>
      <w:r w:rsidR="000975F3" w:rsidRPr="008A4E5F">
        <w:rPr>
          <w:rFonts w:asciiTheme="minorHAnsi" w:eastAsiaTheme="minorHAnsi" w:hAnsiTheme="minorHAnsi" w:cs="Arial"/>
          <w:b/>
          <w:sz w:val="22"/>
          <w:szCs w:val="22"/>
          <w:lang w:val="en-US" w:eastAsia="en-US"/>
        </w:rPr>
        <w:t xml:space="preserve">33 countries </w:t>
      </w:r>
      <w:r w:rsidR="000975F3">
        <w:rPr>
          <w:rFonts w:asciiTheme="minorHAnsi" w:eastAsiaTheme="minorHAnsi" w:hAnsiTheme="minorHAnsi" w:cs="Arial"/>
          <w:sz w:val="22"/>
          <w:szCs w:val="22"/>
          <w:lang w:val="en-US" w:eastAsia="en-US"/>
        </w:rPr>
        <w:t xml:space="preserve">all over Europe. </w:t>
      </w:r>
    </w:p>
    <w:p w:rsidR="00D969E4" w:rsidRDefault="00D969E4" w:rsidP="00185C52">
      <w:pPr>
        <w:pStyle w:val="ListParagraph"/>
        <w:ind w:left="0" w:right="141"/>
        <w:jc w:val="both"/>
        <w:rPr>
          <w:rFonts w:asciiTheme="minorHAnsi" w:eastAsiaTheme="minorHAnsi" w:hAnsiTheme="minorHAnsi" w:cs="Arial"/>
          <w:sz w:val="22"/>
          <w:szCs w:val="22"/>
          <w:lang w:val="en-US" w:eastAsia="en-US"/>
        </w:rPr>
      </w:pPr>
    </w:p>
    <w:p w:rsidR="000975F3" w:rsidRDefault="000975F3" w:rsidP="000975F3">
      <w:pPr>
        <w:jc w:val="both"/>
        <w:rPr>
          <w:rFonts w:asciiTheme="minorHAnsi" w:hAnsiTheme="minorHAnsi" w:cs="Arial"/>
          <w:b/>
          <w:sz w:val="22"/>
          <w:szCs w:val="22"/>
          <w:u w:val="single"/>
          <w:lang w:val="en-GB"/>
        </w:rPr>
      </w:pPr>
      <w:r w:rsidRPr="00185C52">
        <w:rPr>
          <w:rFonts w:asciiTheme="minorHAnsi" w:hAnsiTheme="minorHAnsi" w:cs="Arial"/>
          <w:b/>
          <w:sz w:val="22"/>
          <w:szCs w:val="22"/>
          <w:u w:val="single"/>
          <w:lang w:val="en-GB"/>
        </w:rPr>
        <w:t>Why the focus on rape?</w:t>
      </w:r>
    </w:p>
    <w:p w:rsidR="000975F3" w:rsidRDefault="000975F3" w:rsidP="008A4E5F">
      <w:pPr>
        <w:jc w:val="both"/>
        <w:rPr>
          <w:rFonts w:ascii="Calibri" w:hAnsi="Calibri"/>
          <w:sz w:val="22"/>
          <w:szCs w:val="22"/>
          <w:lang w:val="en-GB"/>
        </w:rPr>
      </w:pPr>
      <w:r>
        <w:rPr>
          <w:rFonts w:asciiTheme="minorHAnsi" w:hAnsiTheme="minorHAnsi" w:cs="Arial"/>
          <w:sz w:val="22"/>
          <w:szCs w:val="22"/>
          <w:lang w:val="en-GB"/>
        </w:rPr>
        <w:t xml:space="preserve">Rape </w:t>
      </w:r>
      <w:r w:rsidRPr="007C12FF">
        <w:rPr>
          <w:rFonts w:asciiTheme="minorHAnsi" w:hAnsiTheme="minorHAnsi" w:cs="Arial"/>
          <w:sz w:val="22"/>
          <w:szCs w:val="22"/>
          <w:lang w:val="en-GB"/>
        </w:rPr>
        <w:t xml:space="preserve">continues to be </w:t>
      </w:r>
      <w:r w:rsidRPr="009B17CC">
        <w:rPr>
          <w:rFonts w:asciiTheme="minorHAnsi" w:hAnsiTheme="minorHAnsi" w:cs="Arial"/>
          <w:bCs/>
          <w:sz w:val="22"/>
          <w:szCs w:val="22"/>
          <w:lang w:val="en-GB"/>
        </w:rPr>
        <w:t>one of the most devastating forms of gender-based violence</w:t>
      </w:r>
      <w:r w:rsidRPr="007C12FF">
        <w:rPr>
          <w:rFonts w:asciiTheme="minorHAnsi" w:hAnsiTheme="minorHAnsi" w:cs="Arial"/>
          <w:sz w:val="22"/>
          <w:szCs w:val="22"/>
          <w:lang w:val="en-GB"/>
        </w:rPr>
        <w:t xml:space="preserve">, </w:t>
      </w:r>
      <w:r>
        <w:rPr>
          <w:rFonts w:ascii="Calibri" w:hAnsi="Calibri"/>
          <w:sz w:val="22"/>
          <w:szCs w:val="22"/>
          <w:lang w:val="en-GB"/>
        </w:rPr>
        <w:t xml:space="preserve">yet it is too often </w:t>
      </w:r>
      <w:r w:rsidRPr="00C96609">
        <w:rPr>
          <w:rFonts w:ascii="Calibri" w:hAnsi="Calibri"/>
          <w:sz w:val="22"/>
          <w:szCs w:val="22"/>
          <w:lang w:val="en-GB"/>
        </w:rPr>
        <w:t>a taboo subject</w:t>
      </w:r>
      <w:r>
        <w:rPr>
          <w:rFonts w:ascii="Calibri" w:hAnsi="Calibri"/>
          <w:sz w:val="22"/>
          <w:szCs w:val="22"/>
          <w:lang w:val="en-GB"/>
        </w:rPr>
        <w:t xml:space="preserve"> and thus remains shrouded in silence</w:t>
      </w:r>
      <w:r w:rsidRPr="007C12FF">
        <w:rPr>
          <w:rFonts w:asciiTheme="minorHAnsi" w:hAnsiTheme="minorHAnsi" w:cs="Arial"/>
          <w:sz w:val="22"/>
          <w:szCs w:val="22"/>
          <w:lang w:val="en-GB"/>
        </w:rPr>
        <w:t xml:space="preserve">. </w:t>
      </w:r>
      <w:r>
        <w:rPr>
          <w:rFonts w:asciiTheme="minorHAnsi" w:hAnsiTheme="minorHAnsi" w:cs="Arial"/>
          <w:sz w:val="22"/>
          <w:szCs w:val="22"/>
          <w:lang w:val="en-GB"/>
        </w:rPr>
        <w:t xml:space="preserve">Research </w:t>
      </w:r>
      <w:r w:rsidRPr="007C12FF">
        <w:rPr>
          <w:rFonts w:asciiTheme="minorHAnsi" w:hAnsiTheme="minorHAnsi" w:cs="Arial"/>
          <w:sz w:val="22"/>
          <w:szCs w:val="22"/>
          <w:lang w:val="en-GB"/>
        </w:rPr>
        <w:t xml:space="preserve">at European level indicates that only </w:t>
      </w:r>
      <w:proofErr w:type="gramStart"/>
      <w:r w:rsidRPr="007C12FF">
        <w:rPr>
          <w:rFonts w:asciiTheme="minorHAnsi" w:hAnsiTheme="minorHAnsi" w:cs="Arial"/>
          <w:sz w:val="22"/>
          <w:szCs w:val="22"/>
          <w:lang w:val="en-GB"/>
        </w:rPr>
        <w:t>between</w:t>
      </w:r>
      <w:proofErr w:type="gramEnd"/>
      <w:r w:rsidRPr="007C12FF">
        <w:rPr>
          <w:rFonts w:asciiTheme="minorHAnsi" w:hAnsiTheme="minorHAnsi" w:cs="Arial"/>
          <w:sz w:val="22"/>
          <w:szCs w:val="22"/>
          <w:lang w:val="en-GB"/>
        </w:rPr>
        <w:t xml:space="preserve"> 2% and 10% of rapes are reported</w:t>
      </w:r>
      <w:r>
        <w:rPr>
          <w:rStyle w:val="FootnoteReference"/>
          <w:rFonts w:ascii="Calibri" w:hAnsi="Calibri"/>
          <w:sz w:val="22"/>
          <w:szCs w:val="22"/>
          <w:lang w:val="en-GB"/>
        </w:rPr>
        <w:footnoteReference w:id="1"/>
      </w:r>
      <w:r w:rsidRPr="00C96609">
        <w:rPr>
          <w:rFonts w:ascii="Calibri" w:hAnsi="Calibri"/>
          <w:sz w:val="22"/>
          <w:szCs w:val="22"/>
          <w:lang w:val="en-GB"/>
        </w:rPr>
        <w:t>.</w:t>
      </w:r>
      <w:r w:rsidRPr="007C12FF">
        <w:rPr>
          <w:rFonts w:asciiTheme="minorHAnsi" w:hAnsiTheme="minorHAnsi" w:cs="Arial"/>
          <w:sz w:val="22"/>
          <w:szCs w:val="22"/>
          <w:lang w:val="en-GB"/>
        </w:rPr>
        <w:t xml:space="preserve"> </w:t>
      </w:r>
      <w:r w:rsidRPr="00C96609">
        <w:rPr>
          <w:rFonts w:ascii="Calibri" w:hAnsi="Calibri"/>
          <w:sz w:val="22"/>
          <w:szCs w:val="22"/>
          <w:lang w:val="en-GB"/>
        </w:rPr>
        <w:t xml:space="preserve">A great majority of sex crimes </w:t>
      </w:r>
      <w:r>
        <w:rPr>
          <w:rFonts w:ascii="Calibri" w:hAnsi="Calibri"/>
          <w:sz w:val="22"/>
          <w:szCs w:val="22"/>
          <w:lang w:val="en-GB"/>
        </w:rPr>
        <w:t xml:space="preserve">against women </w:t>
      </w:r>
      <w:r w:rsidRPr="00C96609">
        <w:rPr>
          <w:rFonts w:ascii="Calibri" w:hAnsi="Calibri"/>
          <w:sz w:val="22"/>
          <w:szCs w:val="22"/>
          <w:lang w:val="en-GB"/>
        </w:rPr>
        <w:t>are undisclosed</w:t>
      </w:r>
      <w:r w:rsidRPr="00C96609">
        <w:rPr>
          <w:rStyle w:val="FootnoteReference"/>
          <w:rFonts w:ascii="Calibri" w:hAnsi="Calibri"/>
          <w:sz w:val="22"/>
          <w:szCs w:val="22"/>
          <w:lang w:val="en-GB"/>
        </w:rPr>
        <w:footnoteReference w:id="2"/>
      </w:r>
      <w:r w:rsidRPr="00C96609">
        <w:rPr>
          <w:rFonts w:ascii="Calibri" w:hAnsi="Calibri"/>
          <w:sz w:val="22"/>
          <w:szCs w:val="22"/>
          <w:lang w:val="en-GB"/>
        </w:rPr>
        <w:t xml:space="preserve"> and sexual violence remains underestimated</w:t>
      </w:r>
      <w:r w:rsidR="008A4E5F">
        <w:rPr>
          <w:rFonts w:ascii="Calibri" w:hAnsi="Calibri"/>
          <w:sz w:val="22"/>
          <w:szCs w:val="22"/>
          <w:lang w:val="en-GB"/>
        </w:rPr>
        <w:t>.</w:t>
      </w:r>
    </w:p>
    <w:p w:rsidR="00EF7995" w:rsidRDefault="00EF7995" w:rsidP="008A4E5F">
      <w:pPr>
        <w:jc w:val="both"/>
        <w:rPr>
          <w:rFonts w:ascii="Calibri" w:hAnsi="Calibri"/>
          <w:sz w:val="22"/>
          <w:szCs w:val="22"/>
          <w:lang w:val="en-GB"/>
        </w:rPr>
      </w:pPr>
    </w:p>
    <w:p w:rsidR="00EF7995" w:rsidRDefault="00EF7995" w:rsidP="00EF7995">
      <w:pPr>
        <w:pStyle w:val="ListParagraph"/>
        <w:ind w:left="0" w:right="141"/>
        <w:jc w:val="both"/>
        <w:rPr>
          <w:rFonts w:asciiTheme="minorHAnsi" w:eastAsiaTheme="minorHAnsi" w:hAnsiTheme="minorHAnsi" w:cs="Arial"/>
          <w:sz w:val="22"/>
          <w:szCs w:val="22"/>
          <w:lang w:val="en-US" w:eastAsia="en-US"/>
        </w:rPr>
      </w:pPr>
      <w:proofErr w:type="gramStart"/>
      <w:r w:rsidRPr="00185C52">
        <w:rPr>
          <w:rFonts w:asciiTheme="minorHAnsi" w:hAnsiTheme="minorHAnsi" w:cs="Calibri"/>
          <w:sz w:val="22"/>
          <w:szCs w:val="22"/>
          <w:lang w:val="en-GB"/>
        </w:rPr>
        <w:t>The</w:t>
      </w:r>
      <w:r w:rsidRPr="00185C52">
        <w:rPr>
          <w:rFonts w:ascii="Calibri" w:hAnsi="Calibri" w:cs="Calibri"/>
          <w:sz w:val="22"/>
          <w:szCs w:val="22"/>
          <w:lang w:val="en-GB"/>
        </w:rPr>
        <w:t xml:space="preserve"> </w:t>
      </w:r>
      <w:r w:rsidRPr="00185C52">
        <w:rPr>
          <w:rFonts w:asciiTheme="minorHAnsi" w:eastAsiaTheme="minorHAnsi" w:hAnsiTheme="minorHAnsi" w:cs="Arial"/>
          <w:b/>
          <w:sz w:val="22"/>
          <w:szCs w:val="22"/>
          <w:lang w:val="en-US" w:eastAsia="en-US"/>
        </w:rPr>
        <w:t>“Act against rape!</w:t>
      </w:r>
      <w:proofErr w:type="gramEnd"/>
      <w:r w:rsidRPr="00185C52">
        <w:rPr>
          <w:rFonts w:asciiTheme="minorHAnsi" w:eastAsiaTheme="minorHAnsi" w:hAnsiTheme="minorHAnsi" w:cs="Arial"/>
          <w:b/>
          <w:sz w:val="22"/>
          <w:szCs w:val="22"/>
          <w:lang w:val="en-US" w:eastAsia="en-US"/>
        </w:rPr>
        <w:t xml:space="preserve"> Use the Istanbul Convention!” </w:t>
      </w:r>
      <w:r w:rsidRPr="00185C52">
        <w:rPr>
          <w:rFonts w:asciiTheme="minorHAnsi" w:eastAsiaTheme="minorHAnsi" w:hAnsiTheme="minorHAnsi" w:cs="Arial"/>
          <w:sz w:val="22"/>
          <w:szCs w:val="22"/>
          <w:lang w:val="en-US" w:eastAsia="en-US"/>
        </w:rPr>
        <w:t xml:space="preserve">events aim to </w:t>
      </w:r>
      <w:r>
        <w:rPr>
          <w:rFonts w:asciiTheme="minorHAnsi" w:eastAsiaTheme="minorHAnsi" w:hAnsiTheme="minorHAnsi" w:cs="Arial"/>
          <w:sz w:val="22"/>
          <w:szCs w:val="22"/>
          <w:lang w:val="en-US" w:eastAsia="en-US"/>
        </w:rPr>
        <w:t xml:space="preserve">place </w:t>
      </w:r>
      <w:r w:rsidRPr="00185C52">
        <w:rPr>
          <w:rFonts w:ascii="Calibri" w:hAnsi="Calibri" w:cs="Calibri"/>
          <w:sz w:val="22"/>
          <w:szCs w:val="22"/>
          <w:lang w:val="en-GB"/>
        </w:rPr>
        <w:t xml:space="preserve">sexual violence and rape higher </w:t>
      </w:r>
      <w:r w:rsidRPr="00B953C2">
        <w:rPr>
          <w:rFonts w:ascii="Calibri" w:hAnsi="Calibri" w:cs="Calibri"/>
          <w:sz w:val="22"/>
          <w:szCs w:val="22"/>
          <w:lang w:val="en-GB"/>
        </w:rPr>
        <w:t xml:space="preserve">on the political agenda by initiating public debate around </w:t>
      </w:r>
      <w:r>
        <w:rPr>
          <w:rFonts w:ascii="Calibri" w:hAnsi="Calibri" w:cs="Calibri"/>
          <w:sz w:val="22"/>
          <w:szCs w:val="22"/>
          <w:lang w:val="en-GB"/>
        </w:rPr>
        <w:t>existing</w:t>
      </w:r>
      <w:r w:rsidRPr="00B953C2">
        <w:rPr>
          <w:rFonts w:ascii="Calibri" w:hAnsi="Calibri" w:cs="Calibri"/>
          <w:sz w:val="22"/>
          <w:szCs w:val="22"/>
          <w:lang w:val="en-GB"/>
        </w:rPr>
        <w:t xml:space="preserve"> </w:t>
      </w:r>
      <w:r>
        <w:rPr>
          <w:rFonts w:ascii="Calibri" w:hAnsi="Calibri" w:cs="Calibri"/>
          <w:sz w:val="22"/>
          <w:szCs w:val="22"/>
          <w:lang w:val="en-GB"/>
        </w:rPr>
        <w:t>inadequate criminal legislation and services</w:t>
      </w:r>
      <w:r w:rsidRPr="00FE660F">
        <w:rPr>
          <w:rFonts w:asciiTheme="minorHAnsi" w:eastAsiaTheme="minorHAnsi" w:hAnsiTheme="minorHAnsi" w:cs="Arial"/>
          <w:sz w:val="22"/>
          <w:szCs w:val="22"/>
          <w:lang w:val="en-US" w:eastAsia="en-US"/>
        </w:rPr>
        <w:t xml:space="preserve"> </w:t>
      </w:r>
      <w:r w:rsidRPr="005F4479">
        <w:rPr>
          <w:rFonts w:asciiTheme="minorHAnsi" w:eastAsiaTheme="minorHAnsi" w:hAnsiTheme="minorHAnsi" w:cs="Arial"/>
          <w:sz w:val="22"/>
          <w:szCs w:val="22"/>
          <w:lang w:val="en-US" w:eastAsia="en-US"/>
        </w:rPr>
        <w:t xml:space="preserve">and the existence of myths and stereotypes that keeps preventing women to report and </w:t>
      </w:r>
      <w:r w:rsidR="005F4479">
        <w:rPr>
          <w:rFonts w:asciiTheme="minorHAnsi" w:eastAsiaTheme="minorHAnsi" w:hAnsiTheme="minorHAnsi" w:cs="Arial"/>
          <w:sz w:val="22"/>
          <w:szCs w:val="22"/>
          <w:lang w:val="en-US" w:eastAsia="en-US"/>
        </w:rPr>
        <w:t>get</w:t>
      </w:r>
      <w:r w:rsidRPr="005F4479">
        <w:rPr>
          <w:rFonts w:asciiTheme="minorHAnsi" w:eastAsiaTheme="minorHAnsi" w:hAnsiTheme="minorHAnsi" w:cs="Arial"/>
          <w:sz w:val="22"/>
          <w:szCs w:val="22"/>
          <w:lang w:val="en-US" w:eastAsia="en-US"/>
        </w:rPr>
        <w:t xml:space="preserve"> justice.</w:t>
      </w:r>
    </w:p>
    <w:p w:rsidR="000975F3" w:rsidRDefault="000975F3" w:rsidP="000975F3">
      <w:pPr>
        <w:jc w:val="both"/>
        <w:rPr>
          <w:rFonts w:ascii="Calibri" w:hAnsi="Calibri"/>
          <w:sz w:val="22"/>
          <w:szCs w:val="22"/>
          <w:lang w:val="en-GB"/>
        </w:rPr>
      </w:pPr>
    </w:p>
    <w:p w:rsidR="000975F3" w:rsidRPr="008A4E5F" w:rsidRDefault="000975F3" w:rsidP="000975F3">
      <w:pPr>
        <w:jc w:val="both"/>
        <w:rPr>
          <w:rFonts w:ascii="Calibri" w:hAnsi="Calibri"/>
          <w:b/>
          <w:sz w:val="22"/>
          <w:szCs w:val="22"/>
          <w:u w:val="single"/>
          <w:lang w:val="en-GB"/>
        </w:rPr>
      </w:pPr>
      <w:r w:rsidRPr="008A4E5F">
        <w:rPr>
          <w:rFonts w:ascii="Calibri" w:hAnsi="Calibri"/>
          <w:b/>
          <w:sz w:val="22"/>
          <w:szCs w:val="22"/>
          <w:u w:val="single"/>
          <w:lang w:val="en-GB"/>
        </w:rPr>
        <w:t>EWL Barometer on Rape in Europe in 2013</w:t>
      </w:r>
    </w:p>
    <w:p w:rsidR="000975F3" w:rsidRDefault="000975F3" w:rsidP="000975F3">
      <w:pPr>
        <w:jc w:val="both"/>
        <w:rPr>
          <w:rFonts w:ascii="Calibri" w:hAnsi="Calibri"/>
          <w:sz w:val="22"/>
          <w:szCs w:val="22"/>
          <w:lang w:val="en-GB"/>
        </w:rPr>
      </w:pPr>
      <w:r>
        <w:rPr>
          <w:rFonts w:ascii="Calibri" w:hAnsi="Calibri" w:cs="Calibri"/>
          <w:sz w:val="22"/>
          <w:szCs w:val="22"/>
          <w:lang w:val="en-GB"/>
        </w:rPr>
        <w:t>In 2013, t</w:t>
      </w:r>
      <w:r w:rsidRPr="00C96609">
        <w:rPr>
          <w:rFonts w:ascii="Calibri" w:hAnsi="Calibri" w:cs="Calibri"/>
          <w:sz w:val="22"/>
          <w:szCs w:val="22"/>
          <w:lang w:val="en-GB"/>
        </w:rPr>
        <w:t xml:space="preserve">he </w:t>
      </w:r>
      <w:r>
        <w:rPr>
          <w:rFonts w:ascii="Calibri" w:hAnsi="Calibri" w:cs="Calibri"/>
          <w:sz w:val="22"/>
          <w:szCs w:val="22"/>
          <w:lang w:val="en-GB"/>
        </w:rPr>
        <w:t xml:space="preserve">European </w:t>
      </w:r>
      <w:r w:rsidRPr="00C96609">
        <w:rPr>
          <w:rFonts w:ascii="Calibri" w:hAnsi="Calibri" w:cs="Calibri"/>
          <w:sz w:val="22"/>
          <w:szCs w:val="22"/>
          <w:lang w:val="en-GB"/>
        </w:rPr>
        <w:t>W</w:t>
      </w:r>
      <w:r>
        <w:rPr>
          <w:rFonts w:ascii="Calibri" w:hAnsi="Calibri" w:cs="Calibri"/>
          <w:sz w:val="22"/>
          <w:szCs w:val="22"/>
          <w:lang w:val="en-GB"/>
        </w:rPr>
        <w:t xml:space="preserve">omen’s </w:t>
      </w:r>
      <w:r w:rsidRPr="00C96609">
        <w:rPr>
          <w:rFonts w:ascii="Calibri" w:hAnsi="Calibri" w:cs="Calibri"/>
          <w:sz w:val="22"/>
          <w:szCs w:val="22"/>
          <w:lang w:val="en-GB"/>
        </w:rPr>
        <w:t>L</w:t>
      </w:r>
      <w:r>
        <w:rPr>
          <w:rFonts w:ascii="Calibri" w:hAnsi="Calibri" w:cs="Calibri"/>
          <w:sz w:val="22"/>
          <w:szCs w:val="22"/>
          <w:lang w:val="en-GB"/>
        </w:rPr>
        <w:t>obby</w:t>
      </w:r>
      <w:r w:rsidRPr="00C96609">
        <w:rPr>
          <w:rFonts w:ascii="Calibri" w:hAnsi="Calibri" w:cs="Calibri"/>
          <w:sz w:val="22"/>
          <w:szCs w:val="22"/>
          <w:lang w:val="en-GB"/>
        </w:rPr>
        <w:t xml:space="preserve"> </w:t>
      </w:r>
      <w:r>
        <w:rPr>
          <w:rFonts w:ascii="Calibri" w:hAnsi="Calibri" w:cs="Calibri"/>
          <w:sz w:val="22"/>
          <w:szCs w:val="22"/>
          <w:lang w:val="en-GB"/>
        </w:rPr>
        <w:t>launched a b</w:t>
      </w:r>
      <w:r w:rsidRPr="00C96609">
        <w:rPr>
          <w:rFonts w:ascii="Calibri" w:hAnsi="Calibri" w:cs="Calibri"/>
          <w:sz w:val="22"/>
          <w:szCs w:val="22"/>
          <w:lang w:val="en-GB"/>
        </w:rPr>
        <w:t xml:space="preserve">arometer </w:t>
      </w:r>
      <w:r w:rsidR="008A4E5F">
        <w:rPr>
          <w:rFonts w:ascii="Calibri" w:hAnsi="Calibri" w:cs="Calibri"/>
          <w:sz w:val="22"/>
          <w:szCs w:val="22"/>
          <w:lang w:val="en-GB"/>
        </w:rPr>
        <w:t xml:space="preserve">informing on how national legislations complies or fails to comply with human rights </w:t>
      </w:r>
      <w:r w:rsidR="00331E2B">
        <w:rPr>
          <w:rFonts w:ascii="Calibri" w:hAnsi="Calibri" w:cs="Calibri"/>
          <w:sz w:val="22"/>
          <w:szCs w:val="22"/>
          <w:lang w:val="en-GB"/>
        </w:rPr>
        <w:t>standards</w:t>
      </w:r>
      <w:r w:rsidR="008A4E5F">
        <w:rPr>
          <w:rFonts w:ascii="Calibri" w:hAnsi="Calibri" w:cs="Calibri"/>
          <w:sz w:val="22"/>
          <w:szCs w:val="22"/>
          <w:lang w:val="en-GB"/>
        </w:rPr>
        <w:t xml:space="preserve"> and what official data is kept on women victims of rape in every country</w:t>
      </w:r>
      <w:r>
        <w:rPr>
          <w:rFonts w:ascii="Calibri" w:hAnsi="Calibri" w:cs="Calibri"/>
          <w:sz w:val="22"/>
          <w:szCs w:val="22"/>
          <w:lang w:val="en-GB"/>
        </w:rPr>
        <w:t xml:space="preserve">. </w:t>
      </w:r>
      <w:r w:rsidR="008A4E5F" w:rsidRPr="008A4E5F">
        <w:rPr>
          <w:rFonts w:ascii="Calibri" w:hAnsi="Calibri" w:cs="Calibri"/>
          <w:sz w:val="22"/>
          <w:szCs w:val="22"/>
          <w:lang w:val="en-GB"/>
        </w:rPr>
        <w:t>Covering 32 countries</w:t>
      </w:r>
      <w:r w:rsidR="00836BDA">
        <w:rPr>
          <w:rFonts w:ascii="Calibri" w:hAnsi="Calibri" w:cs="Calibri"/>
          <w:sz w:val="22"/>
          <w:szCs w:val="22"/>
          <w:lang w:val="en-GB"/>
        </w:rPr>
        <w:t>,</w:t>
      </w:r>
      <w:r w:rsidR="008A4E5F" w:rsidRPr="008A4E5F">
        <w:rPr>
          <w:rFonts w:ascii="Calibri" w:hAnsi="Calibri" w:cs="Calibri"/>
          <w:sz w:val="22"/>
          <w:szCs w:val="22"/>
          <w:lang w:val="en-GB"/>
        </w:rPr>
        <w:t xml:space="preserve"> the Barometer provides a snapshot of the situation across Europe and highlights areas where change is urgently needed.</w:t>
      </w:r>
    </w:p>
    <w:p w:rsidR="00575C82" w:rsidRPr="00185C52" w:rsidRDefault="00575C82" w:rsidP="00185C52">
      <w:pPr>
        <w:pStyle w:val="ListParagraph"/>
        <w:ind w:left="0" w:right="141"/>
        <w:jc w:val="both"/>
        <w:rPr>
          <w:rFonts w:asciiTheme="minorHAnsi" w:eastAsiaTheme="minorHAnsi" w:hAnsiTheme="minorHAnsi" w:cs="Arial"/>
          <w:b/>
          <w:sz w:val="22"/>
          <w:szCs w:val="22"/>
          <w:lang w:val="en-US" w:eastAsia="en-US"/>
        </w:rPr>
      </w:pPr>
    </w:p>
    <w:p w:rsidR="00185C52" w:rsidRPr="00185C52" w:rsidRDefault="00185C52" w:rsidP="00185C52">
      <w:pPr>
        <w:pStyle w:val="ListParagraph"/>
        <w:ind w:left="0" w:right="141"/>
        <w:jc w:val="both"/>
        <w:rPr>
          <w:rFonts w:asciiTheme="minorHAnsi" w:eastAsiaTheme="minorHAnsi" w:hAnsiTheme="minorHAnsi" w:cs="Arial"/>
          <w:b/>
          <w:sz w:val="22"/>
          <w:szCs w:val="22"/>
          <w:u w:val="single"/>
          <w:lang w:val="en-US" w:eastAsia="en-US"/>
        </w:rPr>
      </w:pPr>
      <w:r w:rsidRPr="00185C52">
        <w:rPr>
          <w:rFonts w:asciiTheme="minorHAnsi" w:eastAsiaTheme="minorHAnsi" w:hAnsiTheme="minorHAnsi" w:cs="Arial"/>
          <w:b/>
          <w:sz w:val="22"/>
          <w:szCs w:val="22"/>
          <w:u w:val="single"/>
          <w:lang w:val="en-US" w:eastAsia="en-US"/>
        </w:rPr>
        <w:t xml:space="preserve">Istanbul </w:t>
      </w:r>
      <w:r w:rsidR="00836BDA">
        <w:rPr>
          <w:rFonts w:asciiTheme="minorHAnsi" w:eastAsiaTheme="minorHAnsi" w:hAnsiTheme="minorHAnsi" w:cs="Arial"/>
          <w:b/>
          <w:sz w:val="22"/>
          <w:szCs w:val="22"/>
          <w:u w:val="single"/>
          <w:lang w:val="en-US" w:eastAsia="en-US"/>
        </w:rPr>
        <w:t>C</w:t>
      </w:r>
      <w:r w:rsidRPr="00185C52">
        <w:rPr>
          <w:rFonts w:asciiTheme="minorHAnsi" w:eastAsiaTheme="minorHAnsi" w:hAnsiTheme="minorHAnsi" w:cs="Arial"/>
          <w:b/>
          <w:sz w:val="22"/>
          <w:szCs w:val="22"/>
          <w:u w:val="single"/>
          <w:lang w:val="en-US" w:eastAsia="en-US"/>
        </w:rPr>
        <w:t>onvention</w:t>
      </w:r>
      <w:r w:rsidR="001B67A8">
        <w:rPr>
          <w:rFonts w:asciiTheme="minorHAnsi" w:eastAsiaTheme="minorHAnsi" w:hAnsiTheme="minorHAnsi" w:cs="Arial"/>
          <w:b/>
          <w:sz w:val="22"/>
          <w:szCs w:val="22"/>
          <w:u w:val="single"/>
          <w:lang w:val="en-US" w:eastAsia="en-US"/>
        </w:rPr>
        <w:t>, a tool for change</w:t>
      </w:r>
    </w:p>
    <w:p w:rsidR="00EF7995" w:rsidRDefault="00D969E4" w:rsidP="00185C52">
      <w:pPr>
        <w:pStyle w:val="ListParagraph"/>
        <w:ind w:left="0" w:right="141"/>
        <w:jc w:val="both"/>
        <w:rPr>
          <w:rFonts w:asciiTheme="minorHAnsi" w:eastAsiaTheme="minorHAnsi" w:hAnsiTheme="minorHAnsi" w:cs="Arial"/>
          <w:sz w:val="22"/>
          <w:szCs w:val="22"/>
          <w:lang w:val="en-US" w:eastAsia="en-US"/>
        </w:rPr>
      </w:pPr>
      <w:r w:rsidRPr="00D969E4">
        <w:rPr>
          <w:rFonts w:asciiTheme="minorHAnsi" w:eastAsiaTheme="minorHAnsi" w:hAnsiTheme="minorHAnsi" w:cs="Arial"/>
          <w:sz w:val="22"/>
          <w:szCs w:val="22"/>
          <w:lang w:val="en-US" w:eastAsia="en-US"/>
        </w:rPr>
        <w:t xml:space="preserve">The Council of Europe Convention on preventing and combating violence against women and domestic violence (also known as the </w:t>
      </w:r>
      <w:r w:rsidRPr="00F017FD">
        <w:rPr>
          <w:rFonts w:asciiTheme="minorHAnsi" w:eastAsiaTheme="minorHAnsi" w:hAnsiTheme="minorHAnsi" w:cs="Arial"/>
          <w:b/>
          <w:sz w:val="22"/>
          <w:szCs w:val="22"/>
          <w:lang w:val="en-US" w:eastAsia="en-US"/>
        </w:rPr>
        <w:t xml:space="preserve">Istanbul </w:t>
      </w:r>
      <w:r w:rsidR="00836BDA">
        <w:rPr>
          <w:rFonts w:asciiTheme="minorHAnsi" w:eastAsiaTheme="minorHAnsi" w:hAnsiTheme="minorHAnsi" w:cs="Arial"/>
          <w:b/>
          <w:sz w:val="22"/>
          <w:szCs w:val="22"/>
          <w:lang w:val="en-US" w:eastAsia="en-US"/>
        </w:rPr>
        <w:t>C</w:t>
      </w:r>
      <w:r w:rsidRPr="00F017FD">
        <w:rPr>
          <w:rFonts w:asciiTheme="minorHAnsi" w:eastAsiaTheme="minorHAnsi" w:hAnsiTheme="minorHAnsi" w:cs="Arial"/>
          <w:b/>
          <w:sz w:val="22"/>
          <w:szCs w:val="22"/>
          <w:lang w:val="en-US" w:eastAsia="en-US"/>
        </w:rPr>
        <w:t>onvention</w:t>
      </w:r>
      <w:r w:rsidRPr="00D969E4">
        <w:rPr>
          <w:rFonts w:asciiTheme="minorHAnsi" w:eastAsiaTheme="minorHAnsi" w:hAnsiTheme="minorHAnsi" w:cs="Arial"/>
          <w:sz w:val="22"/>
          <w:szCs w:val="22"/>
          <w:lang w:val="en-US" w:eastAsia="en-US"/>
        </w:rPr>
        <w:t xml:space="preserve">) </w:t>
      </w:r>
      <w:r w:rsidR="00F017FD">
        <w:rPr>
          <w:rFonts w:asciiTheme="minorHAnsi" w:eastAsiaTheme="minorHAnsi" w:hAnsiTheme="minorHAnsi" w:cs="Arial"/>
          <w:sz w:val="22"/>
          <w:szCs w:val="22"/>
          <w:lang w:val="en-US" w:eastAsia="en-US"/>
        </w:rPr>
        <w:t>is a concrete tool for change to eradicate all forms of male violence against women, specifically rape.</w:t>
      </w:r>
      <w:r w:rsidR="00EF7995">
        <w:rPr>
          <w:rFonts w:asciiTheme="minorHAnsi" w:eastAsiaTheme="minorHAnsi" w:hAnsiTheme="minorHAnsi" w:cs="Arial"/>
          <w:sz w:val="22"/>
          <w:szCs w:val="22"/>
          <w:lang w:val="en-US" w:eastAsia="en-US"/>
        </w:rPr>
        <w:t xml:space="preserve"> </w:t>
      </w:r>
    </w:p>
    <w:p w:rsidR="00EF7995" w:rsidRDefault="00EF7995" w:rsidP="008F260D">
      <w:pPr>
        <w:pStyle w:val="ListParagraph"/>
        <w:shd w:val="clear" w:color="auto" w:fill="FFFF00"/>
        <w:spacing w:before="60" w:after="60"/>
        <w:ind w:left="284" w:right="142"/>
        <w:contextualSpacing w:val="0"/>
        <w:jc w:val="both"/>
        <w:rPr>
          <w:rFonts w:asciiTheme="minorHAnsi" w:eastAsiaTheme="minorHAnsi" w:hAnsiTheme="minorHAnsi" w:cs="Arial"/>
          <w:sz w:val="22"/>
          <w:szCs w:val="22"/>
          <w:lang w:val="en-US" w:eastAsia="en-US"/>
        </w:rPr>
      </w:pPr>
      <w:r w:rsidRPr="00EF7995">
        <w:rPr>
          <w:rFonts w:asciiTheme="minorHAnsi" w:eastAsiaTheme="minorHAnsi" w:hAnsiTheme="minorHAnsi" w:cs="Arial"/>
          <w:i/>
          <w:sz w:val="22"/>
          <w:szCs w:val="22"/>
          <w:lang w:val="en-US" w:eastAsia="en-US"/>
        </w:rPr>
        <w:t>“The Istanbul Convention is a fundamental text and a benchmark at the international level.”</w:t>
      </w:r>
      <w:r w:rsidRPr="00EF7995">
        <w:rPr>
          <w:rFonts w:asciiTheme="minorHAnsi" w:eastAsiaTheme="minorHAnsi" w:hAnsiTheme="minorHAnsi" w:cs="Arial"/>
          <w:sz w:val="22"/>
          <w:szCs w:val="22"/>
          <w:lang w:val="en-US" w:eastAsia="en-US"/>
        </w:rPr>
        <w:t xml:space="preserve"> </w:t>
      </w:r>
      <w:proofErr w:type="gramStart"/>
      <w:r w:rsidRPr="00EF7995">
        <w:rPr>
          <w:rFonts w:asciiTheme="minorHAnsi" w:eastAsiaTheme="minorHAnsi" w:hAnsiTheme="minorHAnsi" w:cs="Arial"/>
          <w:sz w:val="22"/>
          <w:szCs w:val="22"/>
          <w:lang w:val="en-US" w:eastAsia="en-US"/>
        </w:rPr>
        <w:t xml:space="preserve">(Minister </w:t>
      </w:r>
      <w:proofErr w:type="spellStart"/>
      <w:r w:rsidRPr="00EF7995">
        <w:rPr>
          <w:rFonts w:asciiTheme="minorHAnsi" w:eastAsiaTheme="minorHAnsi" w:hAnsiTheme="minorHAnsi" w:cs="Arial"/>
          <w:sz w:val="22"/>
          <w:szCs w:val="22"/>
          <w:lang w:val="en-US" w:eastAsia="en-US"/>
        </w:rPr>
        <w:t>Najat</w:t>
      </w:r>
      <w:proofErr w:type="spellEnd"/>
      <w:r w:rsidRPr="00EF7995">
        <w:rPr>
          <w:rFonts w:asciiTheme="minorHAnsi" w:eastAsiaTheme="minorHAnsi" w:hAnsiTheme="minorHAnsi" w:cs="Arial"/>
          <w:sz w:val="22"/>
          <w:szCs w:val="22"/>
          <w:lang w:val="en-US" w:eastAsia="en-US"/>
        </w:rPr>
        <w:t xml:space="preserve"> </w:t>
      </w:r>
      <w:proofErr w:type="spellStart"/>
      <w:r w:rsidRPr="00EF7995">
        <w:rPr>
          <w:rFonts w:asciiTheme="minorHAnsi" w:eastAsiaTheme="minorHAnsi" w:hAnsiTheme="minorHAnsi" w:cs="Arial"/>
          <w:sz w:val="22"/>
          <w:szCs w:val="22"/>
          <w:lang w:val="en-US" w:eastAsia="en-US"/>
        </w:rPr>
        <w:t>Vallaud-Belkacem</w:t>
      </w:r>
      <w:proofErr w:type="spellEnd"/>
      <w:r w:rsidRPr="00EF7995">
        <w:rPr>
          <w:rFonts w:asciiTheme="minorHAnsi" w:eastAsiaTheme="minorHAnsi" w:hAnsiTheme="minorHAnsi" w:cs="Arial"/>
          <w:sz w:val="22"/>
          <w:szCs w:val="22"/>
          <w:lang w:val="en-US" w:eastAsia="en-US"/>
        </w:rPr>
        <w:t xml:space="preserve"> of France, Government Spokesperson speaking at an exchange of views with the PACE Committee on Equality and Non-Discrimination, 27 June 2013)</w:t>
      </w:r>
      <w:r>
        <w:rPr>
          <w:rFonts w:asciiTheme="minorHAnsi" w:eastAsiaTheme="minorHAnsi" w:hAnsiTheme="minorHAnsi" w:cs="Arial"/>
          <w:sz w:val="22"/>
          <w:szCs w:val="22"/>
          <w:lang w:val="en-US" w:eastAsia="en-US"/>
        </w:rPr>
        <w:t>.</w:t>
      </w:r>
      <w:proofErr w:type="gramEnd"/>
      <w:r w:rsidR="00534723">
        <w:rPr>
          <w:rFonts w:asciiTheme="minorHAnsi" w:eastAsiaTheme="minorHAnsi" w:hAnsiTheme="minorHAnsi" w:cs="Arial"/>
          <w:sz w:val="22"/>
          <w:szCs w:val="22"/>
          <w:lang w:val="en-US" w:eastAsia="en-US"/>
        </w:rPr>
        <w:t xml:space="preserve"> </w:t>
      </w:r>
      <w:r w:rsidR="00534723" w:rsidRPr="008F260D">
        <w:rPr>
          <w:rFonts w:asciiTheme="minorHAnsi" w:eastAsiaTheme="minorHAnsi" w:hAnsiTheme="minorHAnsi" w:cs="Arial"/>
          <w:sz w:val="22"/>
          <w:szCs w:val="22"/>
          <w:u w:val="single"/>
          <w:lang w:val="en-US" w:eastAsia="en-US"/>
        </w:rPr>
        <w:t>(</w:t>
      </w:r>
      <w:r w:rsidR="00534723" w:rsidRPr="008F260D">
        <w:rPr>
          <w:rFonts w:asciiTheme="minorHAnsi" w:eastAsiaTheme="minorHAnsi" w:hAnsiTheme="minorHAnsi" w:cs="Arial"/>
          <w:sz w:val="22"/>
          <w:szCs w:val="22"/>
          <w:lang w:val="en-US" w:eastAsia="en-US"/>
        </w:rPr>
        <w:t>Add a quote supporting the Istanbul Convention from a High Representative in your country</w:t>
      </w:r>
      <w:r w:rsidR="00534723" w:rsidRPr="008F260D">
        <w:rPr>
          <w:rFonts w:asciiTheme="minorHAnsi" w:eastAsiaTheme="minorHAnsi" w:hAnsiTheme="minorHAnsi" w:cs="Arial"/>
          <w:sz w:val="22"/>
          <w:szCs w:val="22"/>
          <w:u w:val="single"/>
          <w:lang w:val="en-US" w:eastAsia="en-US"/>
        </w:rPr>
        <w:t>)</w:t>
      </w:r>
    </w:p>
    <w:p w:rsidR="00D969E4" w:rsidRDefault="00F017FD" w:rsidP="00185C52">
      <w:pPr>
        <w:pStyle w:val="ListParagraph"/>
        <w:ind w:left="0" w:right="141"/>
        <w:jc w:val="both"/>
        <w:rPr>
          <w:rFonts w:asciiTheme="minorHAnsi" w:hAnsiTheme="minorHAnsi" w:cs="Arial"/>
          <w:sz w:val="22"/>
          <w:szCs w:val="22"/>
          <w:shd w:val="clear" w:color="auto" w:fill="FFFFFF"/>
          <w:lang w:val="en-US"/>
        </w:rPr>
      </w:pPr>
      <w:r>
        <w:rPr>
          <w:rFonts w:asciiTheme="minorHAnsi" w:eastAsiaTheme="minorHAnsi" w:hAnsiTheme="minorHAnsi" w:cs="Arial"/>
          <w:sz w:val="22"/>
          <w:szCs w:val="22"/>
          <w:lang w:val="en-US" w:eastAsia="en-US"/>
        </w:rPr>
        <w:t xml:space="preserve">The Convention is based on the understanding that violence against women is a form of gender-based violence that is committed against women </w:t>
      </w:r>
      <w:r w:rsidRPr="00F017FD">
        <w:rPr>
          <w:rFonts w:asciiTheme="minorHAnsi" w:eastAsiaTheme="minorHAnsi" w:hAnsiTheme="minorHAnsi" w:cs="Arial"/>
          <w:b/>
          <w:sz w:val="22"/>
          <w:szCs w:val="22"/>
          <w:lang w:val="en-US" w:eastAsia="en-US"/>
        </w:rPr>
        <w:t>because they are women</w:t>
      </w:r>
      <w:r>
        <w:rPr>
          <w:rFonts w:asciiTheme="minorHAnsi" w:eastAsiaTheme="minorHAnsi" w:hAnsiTheme="minorHAnsi" w:cs="Arial"/>
          <w:sz w:val="22"/>
          <w:szCs w:val="22"/>
          <w:lang w:val="en-US" w:eastAsia="en-US"/>
        </w:rPr>
        <w:t xml:space="preserve">. </w:t>
      </w:r>
      <w:r w:rsidR="00D969E4" w:rsidRPr="00B953C2">
        <w:rPr>
          <w:rFonts w:asciiTheme="minorHAnsi" w:hAnsiTheme="minorHAnsi" w:cs="Arial"/>
          <w:sz w:val="22"/>
          <w:szCs w:val="22"/>
          <w:shd w:val="clear" w:color="auto" w:fill="FFFFFF"/>
          <w:lang w:val="en-US"/>
        </w:rPr>
        <w:t xml:space="preserve">The </w:t>
      </w:r>
      <w:r w:rsidR="00836BDA">
        <w:rPr>
          <w:rFonts w:asciiTheme="minorHAnsi" w:hAnsiTheme="minorHAnsi" w:cs="Arial"/>
          <w:sz w:val="22"/>
          <w:szCs w:val="22"/>
          <w:shd w:val="clear" w:color="auto" w:fill="FFFFFF"/>
          <w:lang w:val="en-US"/>
        </w:rPr>
        <w:t>C</w:t>
      </w:r>
      <w:r w:rsidR="00D969E4" w:rsidRPr="00B953C2">
        <w:rPr>
          <w:rFonts w:asciiTheme="minorHAnsi" w:hAnsiTheme="minorHAnsi" w:cs="Arial"/>
          <w:sz w:val="22"/>
          <w:szCs w:val="22"/>
          <w:shd w:val="clear" w:color="auto" w:fill="FFFFFF"/>
          <w:lang w:val="en-US"/>
        </w:rPr>
        <w:t xml:space="preserve">onvention leaves </w:t>
      </w:r>
      <w:r w:rsidR="00D969E4" w:rsidRPr="00B953C2">
        <w:rPr>
          <w:rFonts w:asciiTheme="minorHAnsi" w:hAnsiTheme="minorHAnsi" w:cs="Arial"/>
          <w:sz w:val="22"/>
          <w:szCs w:val="22"/>
          <w:shd w:val="clear" w:color="auto" w:fill="FFFFFF"/>
          <w:lang w:val="en-US"/>
        </w:rPr>
        <w:lastRenderedPageBreak/>
        <w:t>no doubt: there can be no real equality between women and men if women experience gender-based violence on a large-scale and state agencies and institutions turn a blind eye.</w:t>
      </w:r>
    </w:p>
    <w:p w:rsidR="004A34E7" w:rsidRDefault="004A34E7" w:rsidP="00185C52">
      <w:pPr>
        <w:pStyle w:val="ListParagraph"/>
        <w:ind w:left="0" w:right="141"/>
        <w:jc w:val="both"/>
        <w:rPr>
          <w:rFonts w:asciiTheme="minorHAnsi" w:hAnsiTheme="minorHAnsi" w:cs="Arial"/>
          <w:sz w:val="22"/>
          <w:szCs w:val="22"/>
          <w:shd w:val="clear" w:color="auto" w:fill="FFFFFF"/>
          <w:lang w:val="en-US"/>
        </w:rPr>
      </w:pPr>
    </w:p>
    <w:p w:rsidR="004A34E7" w:rsidRPr="00DF2082" w:rsidRDefault="004A34E7" w:rsidP="004A34E7">
      <w:pPr>
        <w:pStyle w:val="ListParagraph"/>
        <w:spacing w:before="60" w:after="60"/>
        <w:ind w:left="284" w:right="142"/>
        <w:jc w:val="both"/>
        <w:rPr>
          <w:rFonts w:asciiTheme="minorHAnsi" w:eastAsiaTheme="minorHAnsi" w:hAnsiTheme="minorHAnsi" w:cs="Arial"/>
          <w:i/>
          <w:sz w:val="22"/>
          <w:szCs w:val="22"/>
          <w:lang w:val="en-US" w:eastAsia="en-US"/>
        </w:rPr>
      </w:pPr>
      <w:r w:rsidRPr="00DF2082">
        <w:rPr>
          <w:rFonts w:asciiTheme="minorHAnsi" w:eastAsiaTheme="minorHAnsi" w:hAnsiTheme="minorHAnsi" w:cs="Arial"/>
          <w:i/>
          <w:sz w:val="22"/>
          <w:szCs w:val="22"/>
          <w:lang w:val="en-US" w:eastAsia="en-US"/>
        </w:rPr>
        <w:t>“The Istanbul Convention complements existing legal norms, and expands the international framework on gender equality and the empowerment of women. It represents a “gold standard” and indeed, if I may say, is primus inter pares among instruments specifically targeting the elimination of violence against women.</w:t>
      </w:r>
      <w:r w:rsidRPr="00DF2082">
        <w:rPr>
          <w:lang w:val="en-GB"/>
        </w:rPr>
        <w:t xml:space="preserve"> </w:t>
      </w:r>
      <w:r w:rsidRPr="00DF2082">
        <w:rPr>
          <w:rFonts w:asciiTheme="minorHAnsi" w:eastAsiaTheme="minorHAnsi" w:hAnsiTheme="minorHAnsi" w:cs="Arial"/>
          <w:sz w:val="22"/>
          <w:szCs w:val="22"/>
          <w:lang w:val="en-US" w:eastAsia="en-US"/>
        </w:rPr>
        <w:t xml:space="preserve">Lakshmi </w:t>
      </w:r>
      <w:proofErr w:type="spellStart"/>
      <w:r w:rsidRPr="00DF2082">
        <w:rPr>
          <w:rFonts w:asciiTheme="minorHAnsi" w:eastAsiaTheme="minorHAnsi" w:hAnsiTheme="minorHAnsi" w:cs="Arial"/>
          <w:sz w:val="22"/>
          <w:szCs w:val="22"/>
          <w:lang w:val="en-US" w:eastAsia="en-US"/>
        </w:rPr>
        <w:t>Puri</w:t>
      </w:r>
      <w:proofErr w:type="spellEnd"/>
      <w:r w:rsidRPr="00DF2082">
        <w:rPr>
          <w:rFonts w:asciiTheme="minorHAnsi" w:eastAsiaTheme="minorHAnsi" w:hAnsiTheme="minorHAnsi" w:cs="Arial"/>
          <w:sz w:val="22"/>
          <w:szCs w:val="22"/>
          <w:lang w:val="en-US" w:eastAsia="en-US"/>
        </w:rPr>
        <w:t>, Deputy Executive Director, UN Women</w:t>
      </w:r>
      <w:r>
        <w:rPr>
          <w:rStyle w:val="FootnoteReference"/>
          <w:rFonts w:asciiTheme="minorHAnsi" w:eastAsiaTheme="minorHAnsi" w:hAnsiTheme="minorHAnsi" w:cs="Arial"/>
          <w:sz w:val="22"/>
          <w:szCs w:val="22"/>
          <w:lang w:val="en-US" w:eastAsia="en-US"/>
        </w:rPr>
        <w:footnoteReference w:id="3"/>
      </w:r>
    </w:p>
    <w:p w:rsidR="004A34E7" w:rsidRDefault="004A34E7" w:rsidP="00185C52">
      <w:pPr>
        <w:pStyle w:val="ListParagraph"/>
        <w:ind w:left="0" w:right="141"/>
        <w:jc w:val="both"/>
        <w:rPr>
          <w:rFonts w:asciiTheme="minorHAnsi" w:hAnsiTheme="minorHAnsi" w:cs="Arial"/>
          <w:sz w:val="22"/>
          <w:szCs w:val="22"/>
          <w:shd w:val="clear" w:color="auto" w:fill="FFFFFF"/>
          <w:lang w:val="en-US"/>
        </w:rPr>
      </w:pPr>
    </w:p>
    <w:p w:rsidR="00F017FD" w:rsidRDefault="00F017FD" w:rsidP="00185C52">
      <w:pPr>
        <w:pStyle w:val="ListParagraph"/>
        <w:ind w:left="0" w:right="141"/>
        <w:jc w:val="both"/>
        <w:rPr>
          <w:rFonts w:asciiTheme="minorHAnsi" w:hAnsiTheme="minorHAnsi" w:cs="Arial"/>
          <w:sz w:val="22"/>
          <w:szCs w:val="22"/>
          <w:shd w:val="clear" w:color="auto" w:fill="FFFFFF"/>
          <w:lang w:val="en-US"/>
        </w:rPr>
      </w:pPr>
      <w:r>
        <w:rPr>
          <w:rFonts w:asciiTheme="minorHAnsi" w:hAnsiTheme="minorHAnsi" w:cs="Arial"/>
          <w:sz w:val="22"/>
          <w:szCs w:val="22"/>
          <w:shd w:val="clear" w:color="auto" w:fill="FFFFFF"/>
          <w:lang w:val="en-US"/>
        </w:rPr>
        <w:t>Regarding</w:t>
      </w:r>
      <w:r w:rsidR="00D72BD4">
        <w:rPr>
          <w:rFonts w:asciiTheme="minorHAnsi" w:hAnsiTheme="minorHAnsi" w:cs="Arial"/>
          <w:sz w:val="22"/>
          <w:szCs w:val="22"/>
          <w:shd w:val="clear" w:color="auto" w:fill="FFFFFF"/>
          <w:lang w:val="en-US"/>
        </w:rPr>
        <w:t xml:space="preserve"> sexual violence and</w:t>
      </w:r>
      <w:r>
        <w:rPr>
          <w:rFonts w:asciiTheme="minorHAnsi" w:hAnsiTheme="minorHAnsi" w:cs="Arial"/>
          <w:sz w:val="22"/>
          <w:szCs w:val="22"/>
          <w:shd w:val="clear" w:color="auto" w:fill="FFFFFF"/>
          <w:lang w:val="en-US"/>
        </w:rPr>
        <w:t xml:space="preserve"> rape</w:t>
      </w:r>
      <w:r w:rsidR="00D72BD4">
        <w:rPr>
          <w:rFonts w:asciiTheme="minorHAnsi" w:hAnsiTheme="minorHAnsi" w:cs="Arial"/>
          <w:sz w:val="22"/>
          <w:szCs w:val="22"/>
          <w:shd w:val="clear" w:color="auto" w:fill="FFFFFF"/>
          <w:lang w:val="en-US"/>
        </w:rPr>
        <w:t>,</w:t>
      </w:r>
      <w:r>
        <w:rPr>
          <w:rFonts w:asciiTheme="minorHAnsi" w:hAnsiTheme="minorHAnsi" w:cs="Arial"/>
          <w:sz w:val="22"/>
          <w:szCs w:val="22"/>
          <w:shd w:val="clear" w:color="auto" w:fill="FFFFFF"/>
          <w:lang w:val="en-US"/>
        </w:rPr>
        <w:t xml:space="preserve"> the Istanbul Convention obliges the States to adapt criminal legislation and include a definition of rape based on the lack of consent as </w:t>
      </w:r>
      <w:r w:rsidR="00836BDA">
        <w:rPr>
          <w:rFonts w:asciiTheme="minorHAnsi" w:hAnsiTheme="minorHAnsi" w:cs="Arial"/>
          <w:sz w:val="22"/>
          <w:szCs w:val="22"/>
          <w:shd w:val="clear" w:color="auto" w:fill="FFFFFF"/>
          <w:lang w:val="en-US"/>
        </w:rPr>
        <w:t xml:space="preserve">an </w:t>
      </w:r>
      <w:r>
        <w:rPr>
          <w:rFonts w:asciiTheme="minorHAnsi" w:hAnsiTheme="minorHAnsi" w:cs="Arial"/>
          <w:sz w:val="22"/>
          <w:szCs w:val="22"/>
          <w:shd w:val="clear" w:color="auto" w:fill="FFFFFF"/>
          <w:lang w:val="en-US"/>
        </w:rPr>
        <w:t>element of crime and move away from the requirement of use of physical force.</w:t>
      </w:r>
    </w:p>
    <w:p w:rsidR="00EF7995" w:rsidRDefault="00EF7995" w:rsidP="00185C52">
      <w:pPr>
        <w:pStyle w:val="ListParagraph"/>
        <w:ind w:left="0" w:right="141"/>
        <w:jc w:val="both"/>
        <w:rPr>
          <w:rFonts w:asciiTheme="minorHAnsi" w:hAnsiTheme="minorHAnsi" w:cs="Arial"/>
          <w:sz w:val="22"/>
          <w:szCs w:val="22"/>
          <w:shd w:val="clear" w:color="auto" w:fill="FFFFFF"/>
          <w:lang w:val="en-US"/>
        </w:rPr>
      </w:pPr>
    </w:p>
    <w:p w:rsidR="00F017FD" w:rsidRDefault="00F017FD" w:rsidP="00185C52">
      <w:pPr>
        <w:pStyle w:val="ListParagraph"/>
        <w:ind w:left="0" w:right="141"/>
        <w:jc w:val="both"/>
        <w:rPr>
          <w:rFonts w:asciiTheme="minorHAnsi" w:hAnsiTheme="minorHAnsi" w:cs="Arial"/>
          <w:sz w:val="22"/>
          <w:szCs w:val="22"/>
          <w:shd w:val="clear" w:color="auto" w:fill="FFFFFF"/>
          <w:lang w:val="en-US"/>
        </w:rPr>
      </w:pPr>
      <w:r>
        <w:rPr>
          <w:rFonts w:asciiTheme="minorHAnsi" w:eastAsiaTheme="minorHAnsi" w:hAnsiTheme="minorHAnsi" w:cs="Arial"/>
          <w:sz w:val="22"/>
          <w:szCs w:val="22"/>
          <w:lang w:val="en-US" w:eastAsia="en-US"/>
        </w:rPr>
        <w:t>An adequate implementation of the Istanbul</w:t>
      </w:r>
      <w:r w:rsidRPr="00FE660F">
        <w:rPr>
          <w:rFonts w:asciiTheme="minorHAnsi" w:eastAsiaTheme="minorHAnsi" w:hAnsiTheme="minorHAnsi" w:cs="Arial"/>
          <w:sz w:val="22"/>
          <w:szCs w:val="22"/>
          <w:lang w:val="en-US" w:eastAsia="en-US"/>
        </w:rPr>
        <w:t xml:space="preserve"> Conv</w:t>
      </w:r>
      <w:r>
        <w:rPr>
          <w:rFonts w:asciiTheme="minorHAnsi" w:eastAsiaTheme="minorHAnsi" w:hAnsiTheme="minorHAnsi" w:cs="Arial"/>
          <w:sz w:val="22"/>
          <w:szCs w:val="22"/>
          <w:lang w:val="en-US" w:eastAsia="en-US"/>
        </w:rPr>
        <w:t>ention will serve to</w:t>
      </w:r>
      <w:r w:rsidRPr="00FE660F">
        <w:rPr>
          <w:rFonts w:asciiTheme="minorHAnsi" w:eastAsiaTheme="minorHAnsi" w:hAnsiTheme="minorHAnsi" w:cs="Arial"/>
          <w:sz w:val="22"/>
          <w:szCs w:val="22"/>
          <w:lang w:val="en-US" w:eastAsia="en-US"/>
        </w:rPr>
        <w:t xml:space="preserve"> make a </w:t>
      </w:r>
      <w:r>
        <w:rPr>
          <w:rFonts w:asciiTheme="minorHAnsi" w:eastAsiaTheme="minorHAnsi" w:hAnsiTheme="minorHAnsi" w:cs="Arial"/>
          <w:sz w:val="22"/>
          <w:szCs w:val="22"/>
          <w:lang w:val="en-US" w:eastAsia="en-US"/>
        </w:rPr>
        <w:t xml:space="preserve">vast </w:t>
      </w:r>
      <w:r w:rsidRPr="00FE660F">
        <w:rPr>
          <w:rFonts w:asciiTheme="minorHAnsi" w:eastAsiaTheme="minorHAnsi" w:hAnsiTheme="minorHAnsi" w:cs="Arial"/>
          <w:sz w:val="22"/>
          <w:szCs w:val="22"/>
          <w:lang w:val="en-US" w:eastAsia="en-US"/>
        </w:rPr>
        <w:t xml:space="preserve">change towards </w:t>
      </w:r>
      <w:r>
        <w:rPr>
          <w:rFonts w:asciiTheme="minorHAnsi" w:eastAsiaTheme="minorHAnsi" w:hAnsiTheme="minorHAnsi" w:cs="Arial"/>
          <w:sz w:val="22"/>
          <w:szCs w:val="22"/>
          <w:lang w:val="en-US" w:eastAsia="en-US"/>
        </w:rPr>
        <w:t xml:space="preserve">more </w:t>
      </w:r>
      <w:r w:rsidRPr="00FE660F">
        <w:rPr>
          <w:rFonts w:asciiTheme="minorHAnsi" w:eastAsiaTheme="minorHAnsi" w:hAnsiTheme="minorHAnsi" w:cs="Arial"/>
          <w:sz w:val="22"/>
          <w:szCs w:val="22"/>
          <w:lang w:val="en-US" w:eastAsia="en-US"/>
        </w:rPr>
        <w:t>effective gender equality</w:t>
      </w:r>
      <w:r w:rsidRPr="00FE660F">
        <w:rPr>
          <w:rFonts w:asciiTheme="minorHAnsi" w:eastAsiaTheme="minorHAnsi" w:hAnsiTheme="minorHAnsi" w:cs="Arial"/>
          <w:color w:val="545454"/>
          <w:sz w:val="21"/>
          <w:szCs w:val="21"/>
          <w:lang w:val="en-US" w:eastAsia="en-US"/>
        </w:rPr>
        <w:t>.</w:t>
      </w:r>
      <w:r>
        <w:rPr>
          <w:rFonts w:asciiTheme="minorHAnsi" w:eastAsiaTheme="minorHAnsi" w:hAnsiTheme="minorHAnsi" w:cs="Arial"/>
          <w:color w:val="545454"/>
          <w:sz w:val="21"/>
          <w:szCs w:val="21"/>
          <w:lang w:val="en-US" w:eastAsia="en-US"/>
        </w:rPr>
        <w:t xml:space="preserve"> </w:t>
      </w:r>
      <w:r>
        <w:rPr>
          <w:rFonts w:asciiTheme="minorHAnsi" w:hAnsiTheme="minorHAnsi" w:cs="Arial"/>
          <w:sz w:val="22"/>
          <w:szCs w:val="22"/>
          <w:shd w:val="clear" w:color="auto" w:fill="FFFFFF"/>
          <w:lang w:val="en-US"/>
        </w:rPr>
        <w:t xml:space="preserve">However not all countries have signed the Convention, and from those who have signed only </w:t>
      </w:r>
      <w:r w:rsidR="00836BDA">
        <w:rPr>
          <w:rFonts w:asciiTheme="minorHAnsi" w:hAnsiTheme="minorHAnsi" w:cs="Arial"/>
          <w:sz w:val="22"/>
          <w:szCs w:val="22"/>
          <w:shd w:val="clear" w:color="auto" w:fill="FFFFFF"/>
          <w:lang w:val="en-US"/>
        </w:rPr>
        <w:t xml:space="preserve">a </w:t>
      </w:r>
      <w:r>
        <w:rPr>
          <w:rFonts w:asciiTheme="minorHAnsi" w:hAnsiTheme="minorHAnsi" w:cs="Arial"/>
          <w:sz w:val="22"/>
          <w:szCs w:val="22"/>
          <w:shd w:val="clear" w:color="auto" w:fill="FFFFFF"/>
          <w:lang w:val="en-US"/>
        </w:rPr>
        <w:t>few have ratified</w:t>
      </w:r>
      <w:r w:rsidRPr="00185C52">
        <w:rPr>
          <w:rStyle w:val="FootnoteReference"/>
          <w:rFonts w:asciiTheme="minorHAnsi" w:hAnsiTheme="minorHAnsi"/>
          <w:sz w:val="22"/>
          <w:szCs w:val="22"/>
          <w:lang w:val="en-GB"/>
        </w:rPr>
        <w:footnoteReference w:id="4"/>
      </w:r>
      <w:r w:rsidRPr="00185C52">
        <w:rPr>
          <w:rFonts w:asciiTheme="minorHAnsi" w:eastAsiaTheme="minorHAnsi" w:hAnsiTheme="minorHAnsi" w:cs="Arial"/>
          <w:sz w:val="22"/>
          <w:szCs w:val="22"/>
          <w:lang w:val="en-US" w:eastAsia="en-US"/>
        </w:rPr>
        <w:t xml:space="preserve">. </w:t>
      </w:r>
      <w:r w:rsidRPr="00B3284D">
        <w:rPr>
          <w:rFonts w:ascii="Calibri" w:hAnsi="Calibri" w:cs="Calibri"/>
          <w:sz w:val="22"/>
          <w:szCs w:val="22"/>
          <w:highlight w:val="yellow"/>
          <w:lang w:val="en-GB"/>
        </w:rPr>
        <w:t>(Add information on the status of the Convention, and its degree of implementation in your country)</w:t>
      </w:r>
      <w:r>
        <w:rPr>
          <w:rFonts w:asciiTheme="minorHAnsi" w:hAnsiTheme="minorHAnsi" w:cs="Arial"/>
          <w:sz w:val="22"/>
          <w:szCs w:val="22"/>
          <w:shd w:val="clear" w:color="auto" w:fill="FFFFFF"/>
          <w:lang w:val="en-US"/>
        </w:rPr>
        <w:t xml:space="preserve">. </w:t>
      </w:r>
    </w:p>
    <w:p w:rsidR="00EF7995" w:rsidRDefault="00EF7995" w:rsidP="00EF7995">
      <w:pPr>
        <w:pStyle w:val="ListParagraph"/>
        <w:ind w:left="0" w:right="141"/>
        <w:jc w:val="both"/>
        <w:rPr>
          <w:rFonts w:ascii="Calibri" w:hAnsi="Calibri" w:cs="Calibri"/>
          <w:sz w:val="22"/>
          <w:szCs w:val="22"/>
          <w:lang w:val="en-GB"/>
        </w:rPr>
      </w:pPr>
    </w:p>
    <w:p w:rsidR="00EF7995" w:rsidRDefault="00EF7995" w:rsidP="00EF7995">
      <w:pPr>
        <w:pStyle w:val="ListParagraph"/>
        <w:ind w:left="0" w:right="141"/>
        <w:jc w:val="both"/>
        <w:rPr>
          <w:rFonts w:asciiTheme="minorHAnsi" w:eastAsiaTheme="minorHAnsi" w:hAnsiTheme="minorHAnsi" w:cs="Arial"/>
          <w:sz w:val="22"/>
          <w:szCs w:val="22"/>
          <w:lang w:val="en-US" w:eastAsia="en-US"/>
        </w:rPr>
      </w:pPr>
      <w:r w:rsidRPr="00D969E4">
        <w:rPr>
          <w:rFonts w:asciiTheme="minorHAnsi" w:eastAsiaTheme="minorHAnsi" w:hAnsiTheme="minorHAnsi" w:cs="Arial"/>
          <w:sz w:val="22"/>
          <w:szCs w:val="22"/>
          <w:lang w:val="en-US" w:eastAsia="en-US"/>
        </w:rPr>
        <w:t>Thanks to the financial support of the Government of Finland to the Council of Europe, the EWL and the C</w:t>
      </w:r>
      <w:r w:rsidR="00836BDA">
        <w:rPr>
          <w:rFonts w:asciiTheme="minorHAnsi" w:eastAsiaTheme="minorHAnsi" w:hAnsiTheme="minorHAnsi" w:cs="Arial"/>
          <w:sz w:val="22"/>
          <w:szCs w:val="22"/>
          <w:lang w:val="en-US" w:eastAsia="en-US"/>
        </w:rPr>
        <w:t>ouncil of Europe</w:t>
      </w:r>
      <w:r w:rsidRPr="00D969E4">
        <w:rPr>
          <w:rFonts w:asciiTheme="minorHAnsi" w:eastAsiaTheme="minorHAnsi" w:hAnsiTheme="minorHAnsi" w:cs="Arial"/>
          <w:sz w:val="22"/>
          <w:szCs w:val="22"/>
          <w:lang w:val="en-US" w:eastAsia="en-US"/>
        </w:rPr>
        <w:t xml:space="preserve"> are joining forces in this project </w:t>
      </w:r>
      <w:r>
        <w:rPr>
          <w:rFonts w:asciiTheme="minorHAnsi" w:eastAsiaTheme="minorHAnsi" w:hAnsiTheme="minorHAnsi" w:cs="Arial"/>
          <w:sz w:val="22"/>
          <w:szCs w:val="22"/>
          <w:lang w:val="en-US" w:eastAsia="en-US"/>
        </w:rPr>
        <w:t>to promote the</w:t>
      </w:r>
      <w:r w:rsidRPr="00D969E4">
        <w:rPr>
          <w:rFonts w:asciiTheme="minorHAnsi" w:eastAsiaTheme="minorHAnsi" w:hAnsiTheme="minorHAnsi" w:cs="Arial"/>
          <w:sz w:val="22"/>
          <w:szCs w:val="22"/>
          <w:lang w:val="en-US" w:eastAsia="en-US"/>
        </w:rPr>
        <w:t xml:space="preserve"> </w:t>
      </w:r>
      <w:r w:rsidRPr="00D969E4">
        <w:rPr>
          <w:rFonts w:asciiTheme="minorHAnsi" w:eastAsiaTheme="minorHAnsi" w:hAnsiTheme="minorHAnsi" w:cs="Arial"/>
          <w:b/>
          <w:sz w:val="22"/>
          <w:szCs w:val="22"/>
          <w:lang w:val="en-US" w:eastAsia="en-US"/>
        </w:rPr>
        <w:t>Istanbul Convention</w:t>
      </w:r>
      <w:r w:rsidRPr="00D969E4">
        <w:rPr>
          <w:rFonts w:asciiTheme="minorHAnsi" w:eastAsiaTheme="minorHAnsi" w:hAnsiTheme="minorHAnsi" w:cs="Arial"/>
          <w:sz w:val="22"/>
          <w:szCs w:val="22"/>
          <w:lang w:val="en-US" w:eastAsia="en-US"/>
        </w:rPr>
        <w:t xml:space="preserve"> as a tool for change. Overall, the project </w:t>
      </w:r>
      <w:r w:rsidRPr="00D969E4">
        <w:rPr>
          <w:rFonts w:asciiTheme="minorHAnsi" w:eastAsiaTheme="minorHAnsi" w:hAnsiTheme="minorHAnsi" w:cs="Arial"/>
          <w:b/>
          <w:sz w:val="22"/>
          <w:szCs w:val="22"/>
          <w:lang w:val="en-US" w:eastAsia="en-US"/>
        </w:rPr>
        <w:t>will promote the signature, ratification and implementation of the Istanbul Convention</w:t>
      </w:r>
      <w:r w:rsidR="008968EE">
        <w:rPr>
          <w:rFonts w:asciiTheme="minorHAnsi" w:eastAsiaTheme="minorHAnsi" w:hAnsiTheme="minorHAnsi" w:cs="Arial"/>
          <w:b/>
          <w:sz w:val="22"/>
          <w:szCs w:val="22"/>
          <w:lang w:val="en-US" w:eastAsia="en-US"/>
        </w:rPr>
        <w:t xml:space="preserve"> all over Europe</w:t>
      </w:r>
      <w:r w:rsidRPr="00D969E4">
        <w:rPr>
          <w:rFonts w:asciiTheme="minorHAnsi" w:eastAsiaTheme="minorHAnsi" w:hAnsiTheme="minorHAnsi" w:cs="Arial"/>
          <w:sz w:val="22"/>
          <w:szCs w:val="22"/>
          <w:lang w:val="en-US" w:eastAsia="en-US"/>
        </w:rPr>
        <w:t>, tailoring messages to the context in the respective country</w:t>
      </w:r>
      <w:r>
        <w:rPr>
          <w:rFonts w:asciiTheme="minorHAnsi" w:eastAsiaTheme="minorHAnsi" w:hAnsiTheme="minorHAnsi" w:cs="Arial"/>
          <w:sz w:val="22"/>
          <w:szCs w:val="22"/>
          <w:lang w:val="en-US" w:eastAsia="en-US"/>
        </w:rPr>
        <w:t xml:space="preserve">. </w:t>
      </w:r>
    </w:p>
    <w:p w:rsidR="008968EE" w:rsidRDefault="008968EE" w:rsidP="008968EE">
      <w:pPr>
        <w:pStyle w:val="ListParagraph"/>
        <w:spacing w:before="120" w:after="120"/>
        <w:ind w:left="284" w:right="142"/>
        <w:contextualSpacing w:val="0"/>
        <w:jc w:val="both"/>
        <w:rPr>
          <w:rFonts w:ascii="Calibri" w:hAnsi="Calibri"/>
          <w:lang w:val="en-GB"/>
        </w:rPr>
      </w:pPr>
      <w:r>
        <w:rPr>
          <w:rFonts w:ascii="Calibri" w:hAnsi="Calibri"/>
          <w:lang w:val="en-US"/>
        </w:rPr>
        <w:t>“I ask all of you to go out to your governments, to go out to your national parliaments, to go out to your media and protest in your member states why our [European Union] member states have not ratified the first international legally-binding instrument to prevent and combat violence against women. What are they afraid of? Do our legal systems in the European Union work or do they not work?” (</w:t>
      </w:r>
      <w:r>
        <w:rPr>
          <w:rFonts w:ascii="Calibri" w:hAnsi="Calibri"/>
          <w:u w:val="single"/>
          <w:lang w:val="en-GB"/>
        </w:rPr>
        <w:t xml:space="preserve">Vice-President of the European Commission Viviane </w:t>
      </w:r>
      <w:proofErr w:type="spellStart"/>
      <w:r>
        <w:rPr>
          <w:rFonts w:ascii="Calibri" w:hAnsi="Calibri"/>
          <w:u w:val="single"/>
          <w:lang w:val="en-GB"/>
        </w:rPr>
        <w:t>Reding</w:t>
      </w:r>
      <w:proofErr w:type="spellEnd"/>
      <w:r>
        <w:rPr>
          <w:rFonts w:ascii="Calibri" w:hAnsi="Calibri"/>
          <w:lang w:val="en-GB"/>
        </w:rPr>
        <w:t>, Speech in the European Parliament, 4 Feb 2013)</w:t>
      </w:r>
    </w:p>
    <w:p w:rsidR="00EF7995" w:rsidRDefault="00EF7995" w:rsidP="00EF7995">
      <w:pPr>
        <w:pStyle w:val="ListParagraph"/>
        <w:ind w:left="0" w:right="141"/>
        <w:jc w:val="both"/>
        <w:rPr>
          <w:rFonts w:asciiTheme="minorHAnsi" w:eastAsiaTheme="minorHAnsi" w:hAnsiTheme="minorHAnsi" w:cs="Arial"/>
          <w:sz w:val="22"/>
          <w:szCs w:val="22"/>
          <w:lang w:val="en-US" w:eastAsia="en-US"/>
        </w:rPr>
      </w:pPr>
    </w:p>
    <w:p w:rsidR="00EF7995" w:rsidRDefault="00EF7995" w:rsidP="00EF7995">
      <w:pPr>
        <w:pStyle w:val="ListParagraph"/>
        <w:ind w:left="0" w:right="141"/>
        <w:jc w:val="both"/>
        <w:rPr>
          <w:rFonts w:asciiTheme="minorHAnsi" w:eastAsiaTheme="minorHAnsi" w:hAnsiTheme="minorHAnsi" w:cs="Arial"/>
          <w:sz w:val="22"/>
          <w:szCs w:val="22"/>
          <w:lang w:val="en-US" w:eastAsia="en-US"/>
        </w:rPr>
      </w:pPr>
      <w:r w:rsidRPr="008968EE">
        <w:rPr>
          <w:rFonts w:asciiTheme="minorHAnsi" w:eastAsiaTheme="minorHAnsi" w:hAnsiTheme="minorHAnsi" w:cs="Arial"/>
          <w:b/>
          <w:sz w:val="22"/>
          <w:szCs w:val="22"/>
          <w:lang w:val="en-US" w:eastAsia="en-US"/>
        </w:rPr>
        <w:t xml:space="preserve">Wide </w:t>
      </w:r>
      <w:proofErr w:type="spellStart"/>
      <w:r w:rsidRPr="008968EE">
        <w:rPr>
          <w:rFonts w:asciiTheme="minorHAnsi" w:eastAsiaTheme="minorHAnsi" w:hAnsiTheme="minorHAnsi" w:cs="Arial"/>
          <w:b/>
          <w:sz w:val="22"/>
          <w:szCs w:val="22"/>
          <w:lang w:val="en-US" w:eastAsia="en-US"/>
        </w:rPr>
        <w:t>mobilisation</w:t>
      </w:r>
      <w:proofErr w:type="spellEnd"/>
      <w:r w:rsidRPr="008968EE">
        <w:rPr>
          <w:rFonts w:asciiTheme="minorHAnsi" w:eastAsiaTheme="minorHAnsi" w:hAnsiTheme="minorHAnsi" w:cs="Arial"/>
          <w:b/>
          <w:sz w:val="22"/>
          <w:szCs w:val="22"/>
          <w:lang w:val="en-US" w:eastAsia="en-US"/>
        </w:rPr>
        <w:t xml:space="preserve"> around Europe </w:t>
      </w:r>
      <w:r w:rsidR="00D72BD4">
        <w:rPr>
          <w:rFonts w:asciiTheme="minorHAnsi" w:eastAsiaTheme="minorHAnsi" w:hAnsiTheme="minorHAnsi" w:cs="Arial"/>
          <w:b/>
          <w:sz w:val="22"/>
          <w:szCs w:val="22"/>
          <w:lang w:val="en-US" w:eastAsia="en-US"/>
        </w:rPr>
        <w:t>through</w:t>
      </w:r>
      <w:r w:rsidRPr="008968EE">
        <w:rPr>
          <w:rFonts w:asciiTheme="minorHAnsi" w:eastAsiaTheme="minorHAnsi" w:hAnsiTheme="minorHAnsi" w:cs="Arial"/>
          <w:b/>
          <w:sz w:val="22"/>
          <w:szCs w:val="22"/>
          <w:lang w:val="en-US" w:eastAsia="en-US"/>
        </w:rPr>
        <w:t xml:space="preserve"> this project will urgently demand justice and support for victims of rape</w:t>
      </w:r>
      <w:r>
        <w:rPr>
          <w:rFonts w:asciiTheme="minorHAnsi" w:eastAsiaTheme="minorHAnsi" w:hAnsiTheme="minorHAnsi" w:cs="Arial"/>
          <w:sz w:val="22"/>
          <w:szCs w:val="22"/>
          <w:lang w:val="en-US" w:eastAsia="en-US"/>
        </w:rPr>
        <w:t xml:space="preserve"> as can be seen in the following </w:t>
      </w:r>
      <w:r w:rsidR="004C481D">
        <w:rPr>
          <w:rFonts w:asciiTheme="minorHAnsi" w:eastAsiaTheme="minorHAnsi" w:hAnsiTheme="minorHAnsi" w:cs="Arial"/>
          <w:sz w:val="22"/>
          <w:szCs w:val="22"/>
          <w:lang w:val="en-US" w:eastAsia="en-US"/>
        </w:rPr>
        <w:fldChar w:fldCharType="begin"/>
      </w:r>
      <w:r w:rsidR="004C481D">
        <w:rPr>
          <w:rFonts w:asciiTheme="minorHAnsi" w:eastAsiaTheme="minorHAnsi" w:hAnsiTheme="minorHAnsi" w:cs="Arial"/>
          <w:sz w:val="22"/>
          <w:szCs w:val="22"/>
          <w:lang w:val="en-US" w:eastAsia="en-US"/>
        </w:rPr>
        <w:instrText xml:space="preserve"> HYPERLINK "http://www.womenlobby.org/get-involved/ewl-campaigns/act-against-rape-use-the-istanbul-286/33-countries-involved/united-kingdom/results-of-the-ewl-barometer-on-379/?lang=en" </w:instrText>
      </w:r>
      <w:r w:rsidR="004C481D">
        <w:rPr>
          <w:rFonts w:asciiTheme="minorHAnsi" w:eastAsiaTheme="minorHAnsi" w:hAnsiTheme="minorHAnsi" w:cs="Arial"/>
          <w:sz w:val="22"/>
          <w:szCs w:val="22"/>
          <w:lang w:val="en-US" w:eastAsia="en-US"/>
        </w:rPr>
      </w:r>
      <w:r w:rsidR="004C481D">
        <w:rPr>
          <w:rFonts w:asciiTheme="minorHAnsi" w:eastAsiaTheme="minorHAnsi" w:hAnsiTheme="minorHAnsi" w:cs="Arial"/>
          <w:sz w:val="22"/>
          <w:szCs w:val="22"/>
          <w:lang w:val="en-US" w:eastAsia="en-US"/>
        </w:rPr>
        <w:fldChar w:fldCharType="separate"/>
      </w:r>
      <w:r w:rsidRPr="004C481D">
        <w:rPr>
          <w:rStyle w:val="Hyperlink"/>
          <w:rFonts w:asciiTheme="minorHAnsi" w:eastAsiaTheme="minorHAnsi" w:hAnsiTheme="minorHAnsi" w:cs="Arial"/>
          <w:sz w:val="22"/>
          <w:szCs w:val="22"/>
          <w:lang w:val="en-US" w:eastAsia="en-US"/>
        </w:rPr>
        <w:t>website</w:t>
      </w:r>
      <w:r w:rsidR="004C481D">
        <w:rPr>
          <w:rFonts w:asciiTheme="minorHAnsi" w:eastAsiaTheme="minorHAnsi" w:hAnsiTheme="minorHAnsi" w:cs="Arial"/>
          <w:sz w:val="22"/>
          <w:szCs w:val="22"/>
          <w:lang w:val="en-US" w:eastAsia="en-US"/>
        </w:rPr>
        <w:fldChar w:fldCharType="end"/>
      </w:r>
      <w:r w:rsidR="004C481D">
        <w:rPr>
          <w:rFonts w:asciiTheme="minorHAnsi" w:eastAsiaTheme="minorHAnsi" w:hAnsiTheme="minorHAnsi" w:cs="Arial"/>
          <w:sz w:val="22"/>
          <w:szCs w:val="22"/>
          <w:lang w:val="en-US" w:eastAsia="en-US"/>
        </w:rPr>
        <w:t>.</w:t>
      </w:r>
    </w:p>
    <w:p w:rsidR="00EC1BA7" w:rsidRDefault="00EC1BA7" w:rsidP="007B5479">
      <w:pPr>
        <w:pStyle w:val="ListParagraph"/>
        <w:ind w:left="0" w:right="141"/>
        <w:jc w:val="both"/>
        <w:rPr>
          <w:rFonts w:asciiTheme="minorHAnsi" w:hAnsiTheme="minorHAnsi" w:cs="Arial"/>
          <w:sz w:val="22"/>
          <w:szCs w:val="22"/>
          <w:lang w:val="en-GB"/>
        </w:rPr>
      </w:pPr>
    </w:p>
    <w:tbl>
      <w:tblPr>
        <w:tblStyle w:val="TableGrid"/>
        <w:tblW w:w="0" w:type="auto"/>
        <w:tblLook w:val="04A0" w:firstRow="1" w:lastRow="0" w:firstColumn="1" w:lastColumn="0" w:noHBand="0" w:noVBand="1"/>
      </w:tblPr>
      <w:tblGrid>
        <w:gridCol w:w="9212"/>
      </w:tblGrid>
      <w:tr w:rsidR="00EF7995" w:rsidRPr="004C481D" w:rsidTr="00EF7995">
        <w:tc>
          <w:tcPr>
            <w:tcW w:w="9212" w:type="dxa"/>
          </w:tcPr>
          <w:p w:rsidR="00EF7995" w:rsidRDefault="00EF7995" w:rsidP="00EF7995">
            <w:pPr>
              <w:pStyle w:val="ListParagraph"/>
              <w:ind w:left="0" w:right="141"/>
              <w:jc w:val="both"/>
              <w:rPr>
                <w:rFonts w:asciiTheme="minorHAnsi" w:hAnsiTheme="minorHAnsi" w:cs="Arial"/>
                <w:b/>
                <w:sz w:val="22"/>
                <w:szCs w:val="22"/>
                <w:lang w:val="en-GB"/>
              </w:rPr>
            </w:pPr>
            <w:r w:rsidRPr="007C12FF">
              <w:rPr>
                <w:rFonts w:asciiTheme="minorHAnsi" w:hAnsiTheme="minorHAnsi" w:cs="Arial"/>
                <w:b/>
                <w:sz w:val="22"/>
                <w:szCs w:val="22"/>
                <w:lang w:val="en-GB"/>
              </w:rPr>
              <w:t>Facts and figures on rape</w:t>
            </w:r>
            <w:r>
              <w:rPr>
                <w:rFonts w:asciiTheme="minorHAnsi" w:hAnsiTheme="minorHAnsi" w:cs="Arial"/>
                <w:b/>
                <w:sz w:val="22"/>
                <w:szCs w:val="22"/>
                <w:lang w:val="en-GB"/>
              </w:rPr>
              <w:t xml:space="preserve"> </w:t>
            </w:r>
          </w:p>
          <w:p w:rsidR="00EF7995" w:rsidRPr="005D5169" w:rsidRDefault="00EF7995" w:rsidP="00EF7995">
            <w:pPr>
              <w:pStyle w:val="ListParagraph"/>
              <w:numPr>
                <w:ilvl w:val="0"/>
                <w:numId w:val="1"/>
              </w:numPr>
              <w:tabs>
                <w:tab w:val="left" w:pos="426"/>
              </w:tabs>
              <w:spacing w:before="60" w:after="60"/>
              <w:ind w:left="426" w:right="141" w:hanging="426"/>
              <w:contextualSpacing w:val="0"/>
              <w:jc w:val="both"/>
              <w:rPr>
                <w:rFonts w:asciiTheme="minorHAnsi" w:hAnsiTheme="minorHAnsi" w:cs="Arial"/>
                <w:sz w:val="22"/>
                <w:szCs w:val="22"/>
                <w:highlight w:val="yellow"/>
                <w:lang w:val="en-GB"/>
              </w:rPr>
            </w:pPr>
            <w:r w:rsidRPr="005D5169">
              <w:rPr>
                <w:rFonts w:asciiTheme="minorHAnsi" w:hAnsiTheme="minorHAnsi" w:cs="Arial"/>
                <w:sz w:val="22"/>
                <w:szCs w:val="22"/>
                <w:highlight w:val="yellow"/>
                <w:lang w:val="en-GB"/>
              </w:rPr>
              <w:t>Figures in your country if available</w:t>
            </w:r>
          </w:p>
          <w:p w:rsidR="00EF7995" w:rsidRPr="007C12FF" w:rsidRDefault="00EF7995" w:rsidP="00EF7995">
            <w:pPr>
              <w:pStyle w:val="ListParagraph"/>
              <w:numPr>
                <w:ilvl w:val="0"/>
                <w:numId w:val="1"/>
              </w:numPr>
              <w:tabs>
                <w:tab w:val="left" w:pos="426"/>
              </w:tabs>
              <w:spacing w:before="60" w:after="60"/>
              <w:ind w:left="425" w:right="142" w:hanging="425"/>
              <w:contextualSpacing w:val="0"/>
              <w:jc w:val="both"/>
              <w:rPr>
                <w:rFonts w:asciiTheme="minorHAnsi" w:hAnsiTheme="minorHAnsi" w:cs="Arial"/>
                <w:sz w:val="22"/>
                <w:szCs w:val="22"/>
                <w:lang w:val="en-GB"/>
              </w:rPr>
            </w:pPr>
            <w:r w:rsidRPr="007C12FF">
              <w:rPr>
                <w:rFonts w:asciiTheme="minorHAnsi" w:hAnsiTheme="minorHAnsi" w:cs="Arial"/>
                <w:sz w:val="22"/>
                <w:szCs w:val="22"/>
                <w:lang w:val="en-GB"/>
              </w:rPr>
              <w:t>Women aged 15-44 are more at risk from rape and domestic violence than from cancer, motor accidents, war and malaria, according to World Bank data.</w:t>
            </w:r>
            <w:r w:rsidRPr="00EC1BA7">
              <w:rPr>
                <w:rFonts w:asciiTheme="minorHAnsi" w:hAnsiTheme="minorHAnsi" w:cs="Arial"/>
                <w:sz w:val="22"/>
                <w:szCs w:val="22"/>
                <w:lang w:val="en-US"/>
              </w:rPr>
              <w:t>(</w:t>
            </w:r>
            <w:r w:rsidRPr="007C12FF">
              <w:rPr>
                <w:rFonts w:asciiTheme="minorHAnsi" w:hAnsiTheme="minorHAnsi" w:cs="Arial"/>
                <w:sz w:val="22"/>
                <w:szCs w:val="22"/>
                <w:lang w:val="en-GB"/>
              </w:rPr>
              <w:t>UN Secretary-General, 2008</w:t>
            </w:r>
            <w:bookmarkStart w:id="0" w:name="_GoBack"/>
            <w:bookmarkEnd w:id="0"/>
            <w:r w:rsidRPr="007C12FF">
              <w:rPr>
                <w:rFonts w:asciiTheme="minorHAnsi" w:hAnsiTheme="minorHAnsi" w:cs="Arial"/>
                <w:sz w:val="22"/>
                <w:szCs w:val="22"/>
                <w:lang w:val="en-GB"/>
              </w:rPr>
              <w:t>: Campaign to end violence against women).</w:t>
            </w:r>
          </w:p>
          <w:p w:rsidR="00EF7995" w:rsidRPr="007C12FF" w:rsidRDefault="00EF7995" w:rsidP="00EF7995">
            <w:pPr>
              <w:pStyle w:val="ListParagraph"/>
              <w:numPr>
                <w:ilvl w:val="0"/>
                <w:numId w:val="1"/>
              </w:numPr>
              <w:tabs>
                <w:tab w:val="left" w:pos="426"/>
              </w:tabs>
              <w:spacing w:before="60" w:after="60"/>
              <w:ind w:left="425" w:right="142" w:hanging="425"/>
              <w:contextualSpacing w:val="0"/>
              <w:jc w:val="both"/>
              <w:rPr>
                <w:rFonts w:asciiTheme="minorHAnsi" w:hAnsiTheme="minorHAnsi" w:cs="Arial"/>
                <w:sz w:val="22"/>
                <w:szCs w:val="22"/>
                <w:lang w:val="en-GB"/>
              </w:rPr>
            </w:pPr>
            <w:r w:rsidRPr="007C12FF">
              <w:rPr>
                <w:rFonts w:asciiTheme="minorHAnsi" w:hAnsiTheme="minorHAnsi" w:cs="Arial"/>
                <w:sz w:val="22"/>
                <w:szCs w:val="22"/>
                <w:lang w:val="en-GB"/>
              </w:rPr>
              <w:t>In the Czech Republic</w:t>
            </w:r>
            <w:r w:rsidR="00836BDA">
              <w:rPr>
                <w:rFonts w:asciiTheme="minorHAnsi" w:hAnsiTheme="minorHAnsi" w:cs="Arial"/>
                <w:sz w:val="22"/>
                <w:szCs w:val="22"/>
                <w:lang w:val="en-GB"/>
              </w:rPr>
              <w:t>,</w:t>
            </w:r>
            <w:r w:rsidRPr="007C12FF">
              <w:rPr>
                <w:rFonts w:asciiTheme="minorHAnsi" w:hAnsiTheme="minorHAnsi" w:cs="Arial"/>
                <w:sz w:val="22"/>
                <w:szCs w:val="22"/>
                <w:lang w:val="en-GB"/>
              </w:rPr>
              <w:t xml:space="preserve"> one to two rapes per day are officially recorded – it is assumed that rape is reported in only 8% of the cases (and rape occurring in the context of family and partnership is reported only in 3% of cases).</w:t>
            </w:r>
          </w:p>
          <w:p w:rsidR="00EF7995" w:rsidRPr="007C12FF" w:rsidRDefault="00EF7995" w:rsidP="00EF7995">
            <w:pPr>
              <w:pStyle w:val="ListParagraph"/>
              <w:numPr>
                <w:ilvl w:val="0"/>
                <w:numId w:val="1"/>
              </w:numPr>
              <w:tabs>
                <w:tab w:val="left" w:pos="426"/>
              </w:tabs>
              <w:spacing w:before="60" w:after="60"/>
              <w:ind w:left="425" w:right="142" w:hanging="425"/>
              <w:contextualSpacing w:val="0"/>
              <w:jc w:val="both"/>
              <w:rPr>
                <w:rFonts w:asciiTheme="minorHAnsi" w:hAnsiTheme="minorHAnsi" w:cs="Arial"/>
                <w:sz w:val="22"/>
                <w:szCs w:val="22"/>
                <w:lang w:val="en-GB"/>
              </w:rPr>
            </w:pPr>
            <w:r w:rsidRPr="007C12FF">
              <w:rPr>
                <w:rFonts w:asciiTheme="minorHAnsi" w:hAnsiTheme="minorHAnsi" w:cs="Arial"/>
                <w:sz w:val="22"/>
                <w:szCs w:val="22"/>
                <w:lang w:val="en-GB"/>
              </w:rPr>
              <w:t>In Denmark, the Crime Prevention Council in Denmark makes statistics based on data from the rape centres and the police. They estimate that: 2000 rapes are committed in Denmark every year; 500 cases are reported to the police; in 300 cases the charges are brought and in 150 cases there is a conviction.</w:t>
            </w:r>
          </w:p>
          <w:p w:rsidR="00EF7995" w:rsidRPr="007C12FF" w:rsidRDefault="00EF7995" w:rsidP="00EF7995">
            <w:pPr>
              <w:pStyle w:val="ListParagraph"/>
              <w:numPr>
                <w:ilvl w:val="0"/>
                <w:numId w:val="1"/>
              </w:numPr>
              <w:tabs>
                <w:tab w:val="left" w:pos="426"/>
              </w:tabs>
              <w:spacing w:before="60" w:after="60"/>
              <w:ind w:left="425" w:right="142" w:hanging="425"/>
              <w:contextualSpacing w:val="0"/>
              <w:jc w:val="both"/>
              <w:rPr>
                <w:rFonts w:asciiTheme="minorHAnsi" w:hAnsiTheme="minorHAnsi" w:cs="Arial"/>
                <w:sz w:val="22"/>
                <w:szCs w:val="22"/>
                <w:lang w:val="en-GB"/>
              </w:rPr>
            </w:pPr>
            <w:r w:rsidRPr="007C12FF">
              <w:rPr>
                <w:rFonts w:asciiTheme="minorHAnsi" w:hAnsiTheme="minorHAnsi" w:cs="Arial"/>
                <w:sz w:val="22"/>
                <w:szCs w:val="22"/>
                <w:lang w:val="en-GB"/>
              </w:rPr>
              <w:t>In France, official surveys show 198</w:t>
            </w:r>
            <w:r w:rsidR="00482F0D">
              <w:rPr>
                <w:rFonts w:asciiTheme="minorHAnsi" w:hAnsiTheme="minorHAnsi" w:cs="Arial"/>
                <w:sz w:val="22"/>
                <w:szCs w:val="22"/>
                <w:lang w:val="en-GB"/>
              </w:rPr>
              <w:t>,</w:t>
            </w:r>
            <w:r w:rsidRPr="007C12FF">
              <w:rPr>
                <w:rFonts w:asciiTheme="minorHAnsi" w:hAnsiTheme="minorHAnsi" w:cs="Arial"/>
                <w:sz w:val="22"/>
                <w:szCs w:val="22"/>
                <w:lang w:val="en-GB"/>
              </w:rPr>
              <w:t xml:space="preserve">000 women between 18-59 years old are victims of actual </w:t>
            </w:r>
            <w:r w:rsidRPr="007C12FF">
              <w:rPr>
                <w:rFonts w:asciiTheme="minorHAnsi" w:hAnsiTheme="minorHAnsi" w:cs="Arial"/>
                <w:sz w:val="22"/>
                <w:szCs w:val="22"/>
                <w:lang w:val="en-GB"/>
              </w:rPr>
              <w:lastRenderedPageBreak/>
              <w:t>rape or attempted rape</w:t>
            </w:r>
            <w:r w:rsidR="00482F0D">
              <w:rPr>
                <w:rFonts w:asciiTheme="minorHAnsi" w:hAnsiTheme="minorHAnsi" w:cs="Arial"/>
                <w:sz w:val="22"/>
                <w:szCs w:val="22"/>
                <w:lang w:val="en-GB"/>
              </w:rPr>
              <w:t xml:space="preserve"> </w:t>
            </w:r>
            <w:r w:rsidRPr="007C12FF">
              <w:rPr>
                <w:rFonts w:asciiTheme="minorHAnsi" w:hAnsiTheme="minorHAnsi" w:cs="Arial"/>
                <w:sz w:val="22"/>
                <w:szCs w:val="22"/>
                <w:lang w:val="en-GB"/>
              </w:rPr>
              <w:t>(2005-2006 CVS by INSEE-OND). In this country, 205 women are RAPED every day, only 2% of perpetrators are condemned, only 1 victim out of 10 will report to the police, 74% of rapes are committed by someone the victim knows (</w:t>
            </w:r>
            <w:r w:rsidR="008F260D">
              <w:rPr>
                <w:rFonts w:asciiTheme="minorHAnsi" w:hAnsiTheme="minorHAnsi" w:cs="Arial"/>
                <w:sz w:val="22"/>
                <w:szCs w:val="22"/>
                <w:lang w:val="en-GB"/>
              </w:rPr>
              <w:t>www.contreleviol.fr</w:t>
            </w:r>
            <w:r w:rsidR="008F260D">
              <w:fldChar w:fldCharType="begin"/>
            </w:r>
            <w:r w:rsidR="008F260D" w:rsidRPr="008F260D">
              <w:rPr>
                <w:lang w:val="en-US"/>
              </w:rPr>
              <w:instrText xml:space="preserve">  "http://www.contreleviol.fr"  </w:instrText>
            </w:r>
            <w:r w:rsidR="008F260D">
              <w:fldChar w:fldCharType="separate"/>
            </w:r>
            <w:r w:rsidRPr="007C12FF">
              <w:rPr>
                <w:rStyle w:val="Hyperlink"/>
                <w:rFonts w:asciiTheme="minorHAnsi" w:hAnsiTheme="minorHAnsi" w:cs="Arial"/>
                <w:sz w:val="22"/>
                <w:szCs w:val="22"/>
                <w:lang w:val="en-US"/>
              </w:rPr>
              <w:t>www.contreleviol.fr</w:t>
            </w:r>
            <w:r w:rsidR="008F260D">
              <w:rPr>
                <w:rStyle w:val="Hyperlink"/>
                <w:rFonts w:asciiTheme="minorHAnsi" w:hAnsiTheme="minorHAnsi" w:cs="Arial"/>
                <w:sz w:val="22"/>
                <w:szCs w:val="22"/>
                <w:lang w:val="en-US"/>
              </w:rPr>
              <w:fldChar w:fldCharType="end"/>
            </w:r>
            <w:r w:rsidRPr="007C12FF">
              <w:rPr>
                <w:rFonts w:asciiTheme="minorHAnsi" w:hAnsiTheme="minorHAnsi" w:cs="Arial"/>
                <w:sz w:val="22"/>
                <w:szCs w:val="22"/>
                <w:lang w:val="en-GB"/>
              </w:rPr>
              <w:t>).</w:t>
            </w:r>
          </w:p>
          <w:p w:rsidR="00EF7995" w:rsidRPr="003D5A97" w:rsidRDefault="00EF7995" w:rsidP="003D5A97">
            <w:pPr>
              <w:pStyle w:val="ListParagraph"/>
              <w:numPr>
                <w:ilvl w:val="0"/>
                <w:numId w:val="1"/>
              </w:numPr>
              <w:tabs>
                <w:tab w:val="left" w:pos="426"/>
              </w:tabs>
              <w:spacing w:before="60" w:after="60"/>
              <w:ind w:left="425" w:right="142" w:hanging="425"/>
              <w:contextualSpacing w:val="0"/>
              <w:jc w:val="both"/>
              <w:rPr>
                <w:rFonts w:asciiTheme="minorHAnsi" w:hAnsiTheme="minorHAnsi" w:cs="Arial"/>
                <w:sz w:val="22"/>
                <w:szCs w:val="22"/>
                <w:lang w:val="en-GB"/>
              </w:rPr>
            </w:pPr>
            <w:r w:rsidRPr="007C12FF">
              <w:rPr>
                <w:rFonts w:asciiTheme="minorHAnsi" w:hAnsiTheme="minorHAnsi" w:cs="Arial"/>
                <w:sz w:val="22"/>
                <w:szCs w:val="22"/>
                <w:lang w:val="en-GB"/>
              </w:rPr>
              <w:t xml:space="preserve">In the Netherlands, a recent study (2012) revealed 15% of the women aged </w:t>
            </w:r>
            <w:proofErr w:type="gramStart"/>
            <w:r w:rsidRPr="007C12FF">
              <w:rPr>
                <w:rFonts w:asciiTheme="minorHAnsi" w:hAnsiTheme="minorHAnsi" w:cs="Arial"/>
                <w:sz w:val="22"/>
                <w:szCs w:val="22"/>
                <w:lang w:val="en-GB"/>
              </w:rPr>
              <w:t>between 25-70</w:t>
            </w:r>
            <w:proofErr w:type="gramEnd"/>
            <w:r w:rsidRPr="007C12FF">
              <w:rPr>
                <w:rFonts w:asciiTheme="minorHAnsi" w:hAnsiTheme="minorHAnsi" w:cs="Arial"/>
                <w:sz w:val="22"/>
                <w:szCs w:val="22"/>
                <w:lang w:val="en-GB"/>
              </w:rPr>
              <w:t xml:space="preserve"> and 8% of the women aged between 15-24 were raped at least once in their lives.</w:t>
            </w:r>
          </w:p>
        </w:tc>
      </w:tr>
    </w:tbl>
    <w:p w:rsidR="00EF7995" w:rsidRDefault="00EF7995" w:rsidP="007B5479">
      <w:pPr>
        <w:pStyle w:val="ListParagraph"/>
        <w:ind w:left="0" w:right="141"/>
        <w:jc w:val="both"/>
        <w:rPr>
          <w:rFonts w:asciiTheme="minorHAnsi" w:hAnsiTheme="minorHAnsi" w:cs="Arial"/>
          <w:sz w:val="22"/>
          <w:szCs w:val="22"/>
          <w:lang w:val="en-GB"/>
        </w:rPr>
      </w:pPr>
    </w:p>
    <w:p w:rsidR="00EF7995" w:rsidRPr="007C12FF" w:rsidRDefault="00EF7995" w:rsidP="007B5479">
      <w:pPr>
        <w:pStyle w:val="ListParagraph"/>
        <w:ind w:left="0" w:right="141"/>
        <w:jc w:val="both"/>
        <w:rPr>
          <w:rFonts w:asciiTheme="minorHAnsi" w:hAnsiTheme="minorHAnsi" w:cs="Arial"/>
          <w:sz w:val="22"/>
          <w:szCs w:val="22"/>
          <w:lang w:val="en-GB"/>
        </w:rPr>
      </w:pPr>
    </w:p>
    <w:p w:rsidR="00635BC6" w:rsidRPr="00C04B7D" w:rsidRDefault="00635BC6" w:rsidP="00635BC6">
      <w:pPr>
        <w:rPr>
          <w:rFonts w:ascii="Calibri" w:hAnsi="Calibri" w:cs="Calibri"/>
          <w:sz w:val="22"/>
          <w:szCs w:val="22"/>
          <w:lang w:val="en-US"/>
        </w:rPr>
      </w:pPr>
      <w:r w:rsidRPr="00C04B7D">
        <w:rPr>
          <w:rFonts w:ascii="Calibri" w:hAnsi="Calibri" w:cs="Calibri"/>
          <w:sz w:val="22"/>
          <w:szCs w:val="22"/>
          <w:lang w:val="en-US"/>
        </w:rPr>
        <w:t>----------------------------------------------------------------</w:t>
      </w:r>
      <w:proofErr w:type="gramStart"/>
      <w:r w:rsidRPr="00C04B7D">
        <w:rPr>
          <w:rFonts w:ascii="Calibri" w:hAnsi="Calibri" w:cs="Calibri"/>
          <w:sz w:val="22"/>
          <w:szCs w:val="22"/>
          <w:lang w:val="en-US"/>
        </w:rPr>
        <w:t>ends</w:t>
      </w:r>
      <w:proofErr w:type="gramEnd"/>
      <w:r w:rsidRPr="00C04B7D">
        <w:rPr>
          <w:rFonts w:ascii="Calibri" w:hAnsi="Calibri" w:cs="Calibri"/>
          <w:sz w:val="22"/>
          <w:szCs w:val="22"/>
          <w:lang w:val="en-US"/>
        </w:rPr>
        <w:t>---------------------------------------------</w:t>
      </w:r>
      <w:r>
        <w:rPr>
          <w:rFonts w:ascii="Calibri" w:hAnsi="Calibri" w:cs="Calibri"/>
          <w:sz w:val="22"/>
          <w:szCs w:val="22"/>
          <w:lang w:val="en-US"/>
        </w:rPr>
        <w:t>-------------------</w:t>
      </w:r>
    </w:p>
    <w:p w:rsidR="00635BC6" w:rsidRDefault="00635BC6" w:rsidP="00635BC6">
      <w:pPr>
        <w:spacing w:before="100" w:beforeAutospacing="1" w:after="100" w:afterAutospacing="1"/>
        <w:rPr>
          <w:rFonts w:ascii="Calibri" w:hAnsi="Calibri" w:cs="Calibri"/>
          <w:lang w:val="en-US" w:eastAsia="en-GB"/>
        </w:rPr>
      </w:pPr>
      <w:r w:rsidRPr="00C04B7D">
        <w:rPr>
          <w:rFonts w:ascii="Calibri" w:hAnsi="Calibri" w:cs="Calibri"/>
          <w:sz w:val="22"/>
          <w:szCs w:val="22"/>
          <w:lang w:val="en-US"/>
        </w:rPr>
        <w:t>For further information, please contact:</w:t>
      </w:r>
      <w:r w:rsidRPr="00635BC6">
        <w:rPr>
          <w:rFonts w:ascii="Calibri" w:hAnsi="Calibri" w:cs="Calibri"/>
          <w:lang w:val="en-US" w:eastAsia="en-GB"/>
        </w:rPr>
        <w:t xml:space="preserve"> </w:t>
      </w:r>
    </w:p>
    <w:p w:rsidR="00635BC6" w:rsidRPr="00635BC6" w:rsidRDefault="00635BC6" w:rsidP="00635BC6">
      <w:pPr>
        <w:spacing w:before="100" w:beforeAutospacing="1" w:after="100" w:afterAutospacing="1"/>
        <w:rPr>
          <w:rFonts w:ascii="Calibri" w:hAnsi="Calibri" w:cs="Calibri"/>
          <w:sz w:val="22"/>
          <w:szCs w:val="22"/>
          <w:lang w:val="en-US" w:eastAsia="en-GB"/>
        </w:rPr>
      </w:pPr>
      <w:r w:rsidRPr="00635BC6">
        <w:rPr>
          <w:rFonts w:ascii="Calibri" w:hAnsi="Calibri" w:cs="Calibri"/>
          <w:sz w:val="22"/>
          <w:szCs w:val="22"/>
          <w:highlight w:val="yellow"/>
          <w:lang w:val="en-US" w:eastAsia="en-GB"/>
        </w:rPr>
        <w:t>Your contact person</w:t>
      </w:r>
    </w:p>
    <w:p w:rsidR="00635BC6" w:rsidRPr="00C04B7D" w:rsidRDefault="00635BC6" w:rsidP="00635BC6">
      <w:pPr>
        <w:rPr>
          <w:rFonts w:ascii="Calibri" w:hAnsi="Calibri" w:cs="Calibri"/>
          <w:b/>
          <w:sz w:val="22"/>
          <w:szCs w:val="22"/>
          <w:lang w:val="en-US"/>
        </w:rPr>
      </w:pPr>
      <w:r w:rsidRPr="00C04B7D">
        <w:rPr>
          <w:rFonts w:ascii="Calibri" w:hAnsi="Calibri" w:cs="Calibri"/>
          <w:b/>
          <w:sz w:val="22"/>
          <w:szCs w:val="22"/>
          <w:lang w:val="en-US"/>
        </w:rPr>
        <w:t xml:space="preserve">Note to editors: </w:t>
      </w:r>
    </w:p>
    <w:p w:rsidR="00635BC6" w:rsidRDefault="00635BC6" w:rsidP="00635BC6">
      <w:pPr>
        <w:jc w:val="both"/>
        <w:rPr>
          <w:rFonts w:ascii="Calibri" w:hAnsi="Calibri" w:cs="Calibri"/>
          <w:sz w:val="22"/>
          <w:szCs w:val="22"/>
          <w:lang w:val="en-US"/>
        </w:rPr>
      </w:pPr>
      <w:r w:rsidRPr="00C04B7D">
        <w:rPr>
          <w:rFonts w:ascii="Calibri" w:hAnsi="Calibri" w:cs="Calibri"/>
          <w:sz w:val="22"/>
          <w:szCs w:val="22"/>
          <w:lang w:val="en-US"/>
        </w:rPr>
        <w:t xml:space="preserve">The European Women’s Lobby (EWL) is the largest umbrella </w:t>
      </w:r>
      <w:proofErr w:type="spellStart"/>
      <w:r w:rsidRPr="00C04B7D">
        <w:rPr>
          <w:rFonts w:ascii="Calibri" w:hAnsi="Calibri" w:cs="Calibri"/>
          <w:sz w:val="22"/>
          <w:szCs w:val="22"/>
          <w:lang w:val="en-US"/>
        </w:rPr>
        <w:t>organi</w:t>
      </w:r>
      <w:r w:rsidR="00482F0D">
        <w:rPr>
          <w:rFonts w:ascii="Calibri" w:hAnsi="Calibri" w:cs="Calibri"/>
          <w:sz w:val="22"/>
          <w:szCs w:val="22"/>
          <w:lang w:val="en-US"/>
        </w:rPr>
        <w:t>s</w:t>
      </w:r>
      <w:r w:rsidRPr="00C04B7D">
        <w:rPr>
          <w:rFonts w:ascii="Calibri" w:hAnsi="Calibri" w:cs="Calibri"/>
          <w:sz w:val="22"/>
          <w:szCs w:val="22"/>
          <w:lang w:val="en-US"/>
        </w:rPr>
        <w:t>ation</w:t>
      </w:r>
      <w:proofErr w:type="spellEnd"/>
      <w:r w:rsidRPr="00C04B7D">
        <w:rPr>
          <w:rFonts w:ascii="Calibri" w:hAnsi="Calibri" w:cs="Calibri"/>
          <w:sz w:val="22"/>
          <w:szCs w:val="22"/>
          <w:lang w:val="en-US"/>
        </w:rPr>
        <w:t xml:space="preserve"> of women’s associations in the European Union (EU), working to promote women’s rights and equality between women and men. EWL membership extends to </w:t>
      </w:r>
      <w:proofErr w:type="spellStart"/>
      <w:r w:rsidRPr="00C04B7D">
        <w:rPr>
          <w:rFonts w:ascii="Calibri" w:hAnsi="Calibri" w:cs="Calibri"/>
          <w:sz w:val="22"/>
          <w:szCs w:val="22"/>
          <w:lang w:val="en-US"/>
        </w:rPr>
        <w:t>organisations</w:t>
      </w:r>
      <w:proofErr w:type="spellEnd"/>
      <w:r w:rsidRPr="00C04B7D">
        <w:rPr>
          <w:rFonts w:ascii="Calibri" w:hAnsi="Calibri" w:cs="Calibri"/>
          <w:sz w:val="22"/>
          <w:szCs w:val="22"/>
          <w:lang w:val="en-US"/>
        </w:rPr>
        <w:t xml:space="preserve"> in all 27 EU </w:t>
      </w:r>
      <w:r w:rsidR="00482F0D">
        <w:rPr>
          <w:rFonts w:ascii="Calibri" w:hAnsi="Calibri" w:cs="Calibri"/>
          <w:sz w:val="22"/>
          <w:szCs w:val="22"/>
          <w:lang w:val="en-US"/>
        </w:rPr>
        <w:t>m</w:t>
      </w:r>
      <w:r w:rsidRPr="00C04B7D">
        <w:rPr>
          <w:rFonts w:ascii="Calibri" w:hAnsi="Calibri" w:cs="Calibri"/>
          <w:sz w:val="22"/>
          <w:szCs w:val="22"/>
          <w:lang w:val="en-US"/>
        </w:rPr>
        <w:t xml:space="preserve">ember </w:t>
      </w:r>
      <w:r w:rsidR="00482F0D">
        <w:rPr>
          <w:rFonts w:ascii="Calibri" w:hAnsi="Calibri" w:cs="Calibri"/>
          <w:sz w:val="22"/>
          <w:szCs w:val="22"/>
          <w:lang w:val="en-US"/>
        </w:rPr>
        <w:t>s</w:t>
      </w:r>
      <w:r w:rsidRPr="00C04B7D">
        <w:rPr>
          <w:rFonts w:ascii="Calibri" w:hAnsi="Calibri" w:cs="Calibri"/>
          <w:sz w:val="22"/>
          <w:szCs w:val="22"/>
          <w:lang w:val="en-US"/>
        </w:rPr>
        <w:t xml:space="preserve">tates and three candidate countries, as well as to 20 European-wide </w:t>
      </w:r>
      <w:proofErr w:type="spellStart"/>
      <w:r w:rsidRPr="00C04B7D">
        <w:rPr>
          <w:rFonts w:ascii="Calibri" w:hAnsi="Calibri" w:cs="Calibri"/>
          <w:sz w:val="22"/>
          <w:szCs w:val="22"/>
          <w:lang w:val="en-US"/>
        </w:rPr>
        <w:t>organisations</w:t>
      </w:r>
      <w:proofErr w:type="spellEnd"/>
      <w:r w:rsidRPr="00C04B7D">
        <w:rPr>
          <w:rFonts w:ascii="Calibri" w:hAnsi="Calibri" w:cs="Calibri"/>
          <w:sz w:val="22"/>
          <w:szCs w:val="22"/>
          <w:lang w:val="en-US"/>
        </w:rPr>
        <w:t>, representing a total of more than 2</w:t>
      </w:r>
      <w:r w:rsidR="00482F0D">
        <w:rPr>
          <w:rFonts w:ascii="Calibri" w:hAnsi="Calibri" w:cs="Calibri"/>
          <w:sz w:val="22"/>
          <w:szCs w:val="22"/>
          <w:lang w:val="en-US"/>
        </w:rPr>
        <w:t>,</w:t>
      </w:r>
      <w:r>
        <w:rPr>
          <w:rFonts w:ascii="Calibri" w:hAnsi="Calibri" w:cs="Calibri"/>
          <w:sz w:val="22"/>
          <w:szCs w:val="22"/>
          <w:lang w:val="en-US"/>
        </w:rPr>
        <w:t>5</w:t>
      </w:r>
      <w:r w:rsidRPr="00C04B7D">
        <w:rPr>
          <w:rFonts w:ascii="Calibri" w:hAnsi="Calibri" w:cs="Calibri"/>
          <w:sz w:val="22"/>
          <w:szCs w:val="22"/>
          <w:lang w:val="en-US"/>
        </w:rPr>
        <w:t xml:space="preserve">00 associations. </w:t>
      </w:r>
      <w:r w:rsidR="000D5028">
        <w:rPr>
          <w:rFonts w:ascii="Calibri" w:hAnsi="Calibri" w:cs="Calibri"/>
          <w:sz w:val="22"/>
          <w:szCs w:val="22"/>
          <w:lang w:val="en-US"/>
        </w:rPr>
        <w:t>womenslobby.org</w:t>
      </w:r>
    </w:p>
    <w:p w:rsidR="000D5028" w:rsidRPr="00635BC6" w:rsidRDefault="000D5028" w:rsidP="00635BC6">
      <w:pPr>
        <w:jc w:val="both"/>
        <w:rPr>
          <w:rFonts w:ascii="Calibri" w:hAnsi="Calibri" w:cs="Calibri"/>
          <w:sz w:val="22"/>
          <w:szCs w:val="22"/>
          <w:lang w:val="en-US"/>
        </w:rPr>
      </w:pPr>
    </w:p>
    <w:p w:rsidR="00575C82" w:rsidRPr="00635BC6" w:rsidRDefault="00575C82" w:rsidP="007B5479">
      <w:pPr>
        <w:pStyle w:val="ListParagraph"/>
        <w:ind w:left="0" w:right="141"/>
        <w:jc w:val="both"/>
        <w:rPr>
          <w:rFonts w:asciiTheme="minorHAnsi" w:hAnsiTheme="minorHAnsi" w:cs="Arial"/>
          <w:b/>
          <w:sz w:val="22"/>
          <w:szCs w:val="22"/>
          <w:lang w:val="en-US"/>
        </w:rPr>
      </w:pPr>
    </w:p>
    <w:p w:rsidR="00185C52" w:rsidRDefault="004C481D" w:rsidP="00EC1BA7">
      <w:pPr>
        <w:pStyle w:val="NormalWeb"/>
        <w:shd w:val="clear" w:color="auto" w:fill="FFFFFF"/>
        <w:spacing w:before="120" w:beforeAutospacing="0" w:after="0" w:afterAutospacing="0"/>
        <w:ind w:right="697"/>
        <w:jc w:val="both"/>
        <w:rPr>
          <w:rFonts w:asciiTheme="minorHAnsi" w:hAnsiTheme="minorHAnsi"/>
        </w:rPr>
      </w:pPr>
      <w:hyperlink r:id="rId8" w:history="1">
        <w:r w:rsidR="00185C52" w:rsidRPr="00661308">
          <w:rPr>
            <w:rStyle w:val="Hyperlink"/>
            <w:rFonts w:asciiTheme="minorHAnsi" w:hAnsiTheme="minorHAnsi"/>
          </w:rPr>
          <w:t>http://www.coe.int/t/dghl/standardsetting/convention-violence/default_en.asp</w:t>
        </w:r>
      </w:hyperlink>
    </w:p>
    <w:p w:rsidR="00661308" w:rsidRPr="00661308" w:rsidRDefault="00661308" w:rsidP="00EC1BA7">
      <w:pPr>
        <w:pStyle w:val="NormalWeb"/>
        <w:shd w:val="clear" w:color="auto" w:fill="FFFFFF"/>
        <w:spacing w:before="120" w:beforeAutospacing="0" w:after="0" w:afterAutospacing="0"/>
        <w:ind w:right="697"/>
        <w:jc w:val="both"/>
        <w:rPr>
          <w:rFonts w:asciiTheme="minorHAnsi" w:hAnsiTheme="minorHAnsi"/>
        </w:rPr>
      </w:pPr>
    </w:p>
    <w:p w:rsidR="00185C52" w:rsidRDefault="00185C52" w:rsidP="00EC1BA7">
      <w:pPr>
        <w:pStyle w:val="NormalWeb"/>
        <w:shd w:val="clear" w:color="auto" w:fill="FFFFFF"/>
        <w:spacing w:before="120" w:beforeAutospacing="0" w:after="0" w:afterAutospacing="0"/>
        <w:ind w:right="697"/>
        <w:jc w:val="both"/>
        <w:rPr>
          <w:rFonts w:ascii="Calibri" w:hAnsi="Calibri"/>
          <w:sz w:val="22"/>
          <w:szCs w:val="22"/>
          <w:highlight w:val="yellow"/>
          <w:lang w:val="en-GB"/>
        </w:rPr>
      </w:pPr>
    </w:p>
    <w:p w:rsidR="005D5169" w:rsidRDefault="005D5169" w:rsidP="00EC1BA7">
      <w:pPr>
        <w:pStyle w:val="NormalWeb"/>
        <w:shd w:val="clear" w:color="auto" w:fill="FFFFFF"/>
        <w:spacing w:before="120" w:beforeAutospacing="0" w:after="0" w:afterAutospacing="0"/>
        <w:ind w:right="697"/>
        <w:jc w:val="both"/>
        <w:rPr>
          <w:rFonts w:ascii="Calibri" w:hAnsi="Calibri"/>
          <w:sz w:val="22"/>
          <w:szCs w:val="22"/>
          <w:lang w:val="en-GB"/>
        </w:rPr>
      </w:pPr>
      <w:r w:rsidRPr="005D5169">
        <w:rPr>
          <w:rFonts w:ascii="Calibri" w:hAnsi="Calibri"/>
          <w:sz w:val="22"/>
          <w:szCs w:val="22"/>
          <w:highlight w:val="yellow"/>
          <w:lang w:val="en-GB"/>
        </w:rPr>
        <w:t>Information on your NGO</w:t>
      </w:r>
    </w:p>
    <w:p w:rsidR="00185C52" w:rsidRDefault="00185C52" w:rsidP="00EC1BA7">
      <w:pPr>
        <w:pStyle w:val="NormalWeb"/>
        <w:shd w:val="clear" w:color="auto" w:fill="FFFFFF"/>
        <w:spacing w:before="120" w:beforeAutospacing="0" w:after="0" w:afterAutospacing="0"/>
        <w:ind w:right="697"/>
        <w:jc w:val="both"/>
        <w:rPr>
          <w:rFonts w:ascii="Calibri" w:hAnsi="Calibri"/>
          <w:sz w:val="22"/>
          <w:szCs w:val="22"/>
          <w:lang w:val="en-GB"/>
        </w:rPr>
      </w:pPr>
    </w:p>
    <w:p w:rsidR="00185C52" w:rsidRDefault="00185C52" w:rsidP="00185C52">
      <w:pPr>
        <w:rPr>
          <w:lang w:val="en-GB"/>
        </w:rPr>
      </w:pPr>
    </w:p>
    <w:p w:rsidR="00C6176C" w:rsidRPr="00C6176C" w:rsidRDefault="00C6176C" w:rsidP="00C6176C">
      <w:pPr>
        <w:ind w:right="559"/>
        <w:rPr>
          <w:rFonts w:ascii="Calibri" w:hAnsi="Calibri"/>
          <w:sz w:val="22"/>
          <w:szCs w:val="22"/>
          <w:lang w:val="en-US"/>
        </w:rPr>
      </w:pPr>
    </w:p>
    <w:p w:rsidR="00C6176C" w:rsidRPr="00C6176C" w:rsidRDefault="00C6176C">
      <w:pPr>
        <w:rPr>
          <w:lang w:val="en-US"/>
        </w:rPr>
      </w:pPr>
    </w:p>
    <w:p w:rsidR="00C6176C" w:rsidRPr="00D739B4" w:rsidRDefault="00C6176C">
      <w:pPr>
        <w:rPr>
          <w:lang w:val="en-GB"/>
        </w:rPr>
      </w:pPr>
    </w:p>
    <w:sectPr w:rsidR="00C6176C" w:rsidRPr="00D739B4" w:rsidSect="00C6176C">
      <w:headerReference w:type="default" r:id="rId9"/>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92A" w:rsidRDefault="00A9492A" w:rsidP="00D739B4">
      <w:r>
        <w:separator/>
      </w:r>
    </w:p>
  </w:endnote>
  <w:endnote w:type="continuationSeparator" w:id="0">
    <w:p w:rsidR="00A9492A" w:rsidRDefault="00A9492A" w:rsidP="00D73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92A" w:rsidRDefault="00A9492A" w:rsidP="00D739B4">
      <w:r>
        <w:separator/>
      </w:r>
    </w:p>
  </w:footnote>
  <w:footnote w:type="continuationSeparator" w:id="0">
    <w:p w:rsidR="00A9492A" w:rsidRDefault="00A9492A" w:rsidP="00D739B4">
      <w:r>
        <w:continuationSeparator/>
      </w:r>
    </w:p>
  </w:footnote>
  <w:footnote w:id="1">
    <w:p w:rsidR="000975F3" w:rsidRPr="003A13E6" w:rsidRDefault="000975F3" w:rsidP="000975F3">
      <w:pPr>
        <w:pStyle w:val="FootnoteText"/>
        <w:rPr>
          <w:rFonts w:asciiTheme="minorHAnsi" w:hAnsiTheme="minorHAnsi"/>
        </w:rPr>
      </w:pPr>
      <w:r w:rsidRPr="003A13E6">
        <w:rPr>
          <w:rStyle w:val="FootnoteReference"/>
          <w:rFonts w:asciiTheme="minorHAnsi" w:hAnsiTheme="minorHAnsi"/>
        </w:rPr>
        <w:footnoteRef/>
      </w:r>
      <w:r w:rsidRPr="003A13E6">
        <w:rPr>
          <w:rFonts w:asciiTheme="minorHAnsi" w:hAnsiTheme="minorHAnsi"/>
        </w:rPr>
        <w:t xml:space="preserve"> European Women’s Lobby (2013): EWL Barometer on rape in the EU 2013. Brussels: Creative Commons.</w:t>
      </w:r>
    </w:p>
  </w:footnote>
  <w:footnote w:id="2">
    <w:p w:rsidR="000975F3" w:rsidRPr="006434B5" w:rsidRDefault="000975F3" w:rsidP="000975F3">
      <w:pPr>
        <w:pStyle w:val="FootnoteText"/>
        <w:spacing w:after="60"/>
        <w:rPr>
          <w:rFonts w:ascii="Calibri" w:hAnsi="Calibri"/>
        </w:rPr>
      </w:pPr>
      <w:r w:rsidRPr="006434B5">
        <w:rPr>
          <w:rStyle w:val="FootnoteReference"/>
          <w:rFonts w:ascii="Calibri" w:hAnsi="Calibri"/>
        </w:rPr>
        <w:footnoteRef/>
      </w:r>
      <w:r>
        <w:rPr>
          <w:rFonts w:ascii="Calibri" w:hAnsi="Calibri"/>
        </w:rPr>
        <w:t xml:space="preserve"> European Institute for Gender Equality (EIGE) (2013): </w:t>
      </w:r>
      <w:r w:rsidRPr="006434B5">
        <w:rPr>
          <w:rFonts w:ascii="Calibri" w:hAnsi="Calibri"/>
        </w:rPr>
        <w:t xml:space="preserve">Study to identify and </w:t>
      </w:r>
      <w:r>
        <w:rPr>
          <w:rFonts w:ascii="Calibri" w:hAnsi="Calibri"/>
        </w:rPr>
        <w:t>m</w:t>
      </w:r>
      <w:r w:rsidRPr="006434B5">
        <w:rPr>
          <w:rFonts w:ascii="Calibri" w:hAnsi="Calibri"/>
        </w:rPr>
        <w:t>ap existing data and resources on sexual violence</w:t>
      </w:r>
      <w:r>
        <w:rPr>
          <w:rFonts w:ascii="Calibri" w:hAnsi="Calibri"/>
        </w:rPr>
        <w:t xml:space="preserve"> in the EU, Luxembourg: Publications office of the European Union. </w:t>
      </w:r>
      <w:r w:rsidRPr="006434B5">
        <w:rPr>
          <w:rFonts w:ascii="Calibri" w:hAnsi="Calibri"/>
        </w:rPr>
        <w:t xml:space="preserve">The study was commissioned by EIGE and </w:t>
      </w:r>
      <w:r w:rsidRPr="006434B5">
        <w:rPr>
          <w:rStyle w:val="Strong"/>
          <w:rFonts w:ascii="Calibri" w:hAnsi="Calibri"/>
        </w:rPr>
        <w:t>carried out by the European Women’s Lobby</w:t>
      </w:r>
      <w:r w:rsidRPr="006434B5">
        <w:rPr>
          <w:rFonts w:ascii="Calibri" w:hAnsi="Calibri"/>
        </w:rPr>
        <w:t xml:space="preserve"> in 2011</w:t>
      </w:r>
      <w:r>
        <w:rPr>
          <w:rFonts w:ascii="Calibri" w:hAnsi="Calibri"/>
        </w:rPr>
        <w:t>.</w:t>
      </w:r>
    </w:p>
  </w:footnote>
  <w:footnote w:id="3">
    <w:p w:rsidR="004A34E7" w:rsidRPr="009945FE" w:rsidRDefault="004A34E7" w:rsidP="004A34E7">
      <w:pPr>
        <w:pStyle w:val="FootnoteText"/>
      </w:pPr>
      <w:r w:rsidRPr="009945FE">
        <w:rPr>
          <w:rFonts w:ascii="Calibri" w:hAnsi="Calibri" w:cs="Calibri"/>
          <w:sz w:val="18"/>
          <w:szCs w:val="18"/>
          <w:lang w:val="en-GB" w:eastAsia="fr-FR"/>
        </w:rPr>
        <w:footnoteRef/>
      </w:r>
      <w:r w:rsidRPr="009945FE">
        <w:rPr>
          <w:rFonts w:ascii="Calibri" w:hAnsi="Calibri" w:cs="Calibri"/>
          <w:sz w:val="18"/>
          <w:szCs w:val="18"/>
          <w:lang w:val="en-GB" w:eastAsia="fr-FR"/>
        </w:rPr>
        <w:t xml:space="preserve"> Council of Europe side event: “Violence against Women – Our Concern, Our Response”, A side event at the 57th Session of the Commission on the Status of Women; New York, 4 March 2013</w:t>
      </w:r>
      <w:r w:rsidR="009945FE">
        <w:rPr>
          <w:rFonts w:ascii="Calibri" w:hAnsi="Calibri" w:cs="Calibri"/>
          <w:sz w:val="18"/>
          <w:szCs w:val="18"/>
          <w:lang w:val="en-GB" w:eastAsia="fr-FR"/>
        </w:rPr>
        <w:t>.</w:t>
      </w:r>
    </w:p>
  </w:footnote>
  <w:footnote w:id="4">
    <w:p w:rsidR="00F017FD" w:rsidRPr="000D5028" w:rsidRDefault="00F017FD" w:rsidP="00F017FD">
      <w:pPr>
        <w:rPr>
          <w:rFonts w:ascii="Calibri" w:hAnsi="Calibri" w:cs="Calibri"/>
          <w:sz w:val="18"/>
          <w:szCs w:val="18"/>
          <w:highlight w:val="yellow"/>
          <w:lang w:val="en-GB"/>
        </w:rPr>
      </w:pPr>
      <w:r w:rsidRPr="009945FE">
        <w:rPr>
          <w:rStyle w:val="FootnoteReference"/>
          <w:sz w:val="18"/>
          <w:szCs w:val="18"/>
        </w:rPr>
        <w:footnoteRef/>
      </w:r>
      <w:r w:rsidRPr="009945FE">
        <w:rPr>
          <w:rFonts w:ascii="Calibri" w:hAnsi="Calibri"/>
          <w:sz w:val="18"/>
          <w:szCs w:val="18"/>
          <w:lang w:val="en-GB"/>
        </w:rPr>
        <w:t xml:space="preserve"> So far, </w:t>
      </w:r>
      <w:r w:rsidRPr="009945FE">
        <w:rPr>
          <w:rFonts w:ascii="Calibri" w:hAnsi="Calibri" w:cs="Calibri"/>
          <w:sz w:val="18"/>
          <w:szCs w:val="18"/>
          <w:lang w:val="en-GB"/>
        </w:rPr>
        <w:t xml:space="preserve">the Convention has been ratified by Albania, Portugal, Italy, Montenegro and Turkey, and signed by 27 member states. </w:t>
      </w:r>
      <w:r w:rsidRPr="009945FE">
        <w:rPr>
          <w:rFonts w:asciiTheme="minorHAnsi" w:hAnsiTheme="minorHAnsi" w:cs="Arial"/>
          <w:sz w:val="18"/>
          <w:szCs w:val="18"/>
          <w:shd w:val="clear" w:color="auto" w:fill="FFFFFF"/>
          <w:lang w:val="en-US"/>
        </w:rPr>
        <w:t>It will enter into force following 10 ratification</w:t>
      </w:r>
      <w:r w:rsidR="00A24541" w:rsidRPr="009945FE">
        <w:rPr>
          <w:rFonts w:asciiTheme="minorHAnsi" w:hAnsiTheme="minorHAnsi" w:cs="Arial"/>
          <w:sz w:val="18"/>
          <w:szCs w:val="18"/>
          <w:shd w:val="clear" w:color="auto" w:fill="FFFFFF"/>
          <w:lang w:val="en-US"/>
        </w:rPr>
        <w:t>s</w:t>
      </w:r>
      <w:r w:rsidRPr="009945FE">
        <w:rPr>
          <w:rFonts w:asciiTheme="minorHAnsi" w:hAnsiTheme="minorHAnsi" w:cs="Arial"/>
          <w:sz w:val="18"/>
          <w:szCs w:val="18"/>
          <w:shd w:val="clear" w:color="auto" w:fill="FFFFFF"/>
          <w:lang w:val="en-US"/>
        </w:rPr>
        <w:t>.</w:t>
      </w:r>
      <w:r w:rsidRPr="009945FE">
        <w:rPr>
          <w:rFonts w:asciiTheme="minorHAnsi" w:hAnsiTheme="minorHAnsi" w:cs="Calibri"/>
          <w:sz w:val="18"/>
          <w:szCs w:val="18"/>
          <w:lang w:val="en-GB"/>
        </w:rPr>
        <w:t xml:space="preserve"> </w:t>
      </w:r>
      <w:r w:rsidRPr="009945FE">
        <w:rPr>
          <w:rFonts w:ascii="Calibri" w:hAnsi="Calibri" w:cs="Calibri"/>
          <w:sz w:val="18"/>
          <w:szCs w:val="18"/>
          <w:lang w:val="en-GB"/>
        </w:rPr>
        <w:t xml:space="preserve">Please regularly check the status of signatures and ratifications, as many countries are actively working towards ratification and rapid developments are expected especially during the months of November and December 2013: </w:t>
      </w:r>
      <w:hyperlink r:id="rId1" w:history="1">
        <w:r w:rsidRPr="009945FE">
          <w:rPr>
            <w:rStyle w:val="Hyperlink"/>
            <w:rFonts w:ascii="Calibri" w:hAnsi="Calibri" w:cs="Calibri"/>
            <w:sz w:val="18"/>
            <w:szCs w:val="18"/>
            <w:lang w:val="en-GB"/>
          </w:rPr>
          <w:t>http://www.coe.int/t/dghl/standardsetting/convention-violence/about_en.asp</w:t>
        </w:r>
      </w:hyperlink>
      <w:r w:rsidRPr="000D5028">
        <w:rPr>
          <w:rFonts w:ascii="Calibri" w:hAnsi="Calibri" w:cs="Calibri"/>
          <w:sz w:val="18"/>
          <w:szCs w:val="18"/>
          <w:lang w:val="en-GB"/>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76C" w:rsidRDefault="00635BC6" w:rsidP="003D5A97">
    <w:pPr>
      <w:pStyle w:val="Header"/>
      <w:tabs>
        <w:tab w:val="left" w:pos="2835"/>
        <w:tab w:val="left" w:pos="5812"/>
        <w:tab w:val="left" w:pos="7655"/>
      </w:tabs>
      <w:spacing w:after="240"/>
      <w:ind w:left="-284" w:right="-1270"/>
    </w:pPr>
    <w:r>
      <w:rPr>
        <w:noProof/>
        <w:lang w:val="en-US" w:eastAsia="en-US"/>
      </w:rPr>
      <w:t xml:space="preserve">          </w:t>
    </w:r>
    <w:r w:rsidR="00BC2C32">
      <w:rPr>
        <w:noProof/>
        <w:lang w:val="fr-BE" w:eastAsia="fr-BE"/>
      </w:rPr>
      <w:drawing>
        <wp:inline distT="0" distB="0" distL="0" distR="0" wp14:anchorId="3084CA13" wp14:editId="71490A66">
          <wp:extent cx="1466850" cy="581025"/>
          <wp:effectExtent l="0" t="0" r="0" b="9525"/>
          <wp:docPr id="3" name="Picture 1" descr="EW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581025"/>
                  </a:xfrm>
                  <a:prstGeom prst="rect">
                    <a:avLst/>
                  </a:prstGeom>
                  <a:noFill/>
                  <a:ln>
                    <a:noFill/>
                  </a:ln>
                </pic:spPr>
              </pic:pic>
            </a:graphicData>
          </a:graphic>
        </wp:inline>
      </w:drawing>
    </w:r>
    <w:r w:rsidR="00BC2C32">
      <w:rPr>
        <w:noProof/>
        <w:lang w:val="en-US" w:eastAsia="en-US"/>
      </w:rPr>
      <w:t xml:space="preserve">  </w:t>
    </w:r>
    <w:r w:rsidR="00BC2C32">
      <w:rPr>
        <w:noProof/>
        <w:lang w:val="fr-BE" w:eastAsia="fr-BE"/>
      </w:rPr>
      <w:drawing>
        <wp:inline distT="0" distB="0" distL="0" distR="0" wp14:anchorId="1A20E08B" wp14:editId="7A530724">
          <wp:extent cx="714375" cy="6667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4375" cy="666750"/>
                  </a:xfrm>
                  <a:prstGeom prst="rect">
                    <a:avLst/>
                  </a:prstGeom>
                  <a:noFill/>
                  <a:ln>
                    <a:noFill/>
                  </a:ln>
                </pic:spPr>
              </pic:pic>
            </a:graphicData>
          </a:graphic>
        </wp:inline>
      </w:drawing>
    </w:r>
    <w:r w:rsidR="00BC2C32">
      <w:rPr>
        <w:noProof/>
        <w:lang w:val="en-US" w:eastAsia="en-US"/>
      </w:rPr>
      <w:t xml:space="preserve">   </w:t>
    </w:r>
    <w:r w:rsidR="00F86166">
      <w:rPr>
        <w:noProof/>
        <w:lang w:val="en-US" w:eastAsia="en-US"/>
      </w:rPr>
      <w:tab/>
    </w:r>
    <w:r w:rsidR="00F86166">
      <w:rPr>
        <w:noProof/>
        <w:lang w:val="en-US" w:eastAsia="en-US"/>
      </w:rPr>
      <w:tab/>
    </w:r>
    <w:r w:rsidR="00BC2C32" w:rsidRPr="00BC2C32">
      <w:rPr>
        <w:noProof/>
        <w:highlight w:val="yellow"/>
        <w:lang w:val="fr-BE" w:eastAsia="fr-BE"/>
      </w:rPr>
      <w:t xml:space="preserve">LOGO OF </w:t>
    </w:r>
    <w:r w:rsidR="00BC2C32">
      <w:rPr>
        <w:noProof/>
        <w:highlight w:val="yellow"/>
        <w:lang w:val="fr-BE" w:eastAsia="fr-BE"/>
      </w:rPr>
      <w:t>YOUR</w:t>
    </w:r>
    <w:r w:rsidR="00BC2C32" w:rsidRPr="00BC2C32">
      <w:rPr>
        <w:noProof/>
        <w:highlight w:val="yellow"/>
        <w:lang w:val="fr-BE" w:eastAsia="fr-BE"/>
      </w:rPr>
      <w:t>ORGANISATION</w:t>
    </w:r>
    <w:r>
      <w:rPr>
        <w:noProof/>
        <w:lang w:val="fr-BE" w:eastAsia="fr-B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35451"/>
    <w:multiLevelType w:val="hybridMultilevel"/>
    <w:tmpl w:val="B9905526"/>
    <w:lvl w:ilvl="0" w:tplc="E34EB92C">
      <w:numFmt w:val="bullet"/>
      <w:lvlText w:val="-"/>
      <w:lvlJc w:val="left"/>
      <w:pPr>
        <w:ind w:left="786" w:hanging="360"/>
      </w:pPr>
      <w:rPr>
        <w:rFonts w:ascii="Calibri" w:eastAsia="Calibri" w:hAnsi="Calibri" w:cs="Times New Roman"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1">
    <w:nsid w:val="325B1AF2"/>
    <w:multiLevelType w:val="hybridMultilevel"/>
    <w:tmpl w:val="33A49C98"/>
    <w:lvl w:ilvl="0" w:tplc="0AB288AA">
      <w:start w:val="1"/>
      <w:numFmt w:val="bullet"/>
      <w:lvlText w:val=""/>
      <w:lvlJc w:val="left"/>
      <w:pPr>
        <w:ind w:left="720" w:hanging="360"/>
      </w:pPr>
      <w:rPr>
        <w:rFonts w:ascii="Symbol" w:hAnsi="Symbol" w:hint="default"/>
        <w:color w:val="C4D82D"/>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495E6573"/>
    <w:multiLevelType w:val="hybridMultilevel"/>
    <w:tmpl w:val="5F42D17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nsid w:val="653A2C87"/>
    <w:multiLevelType w:val="multilevel"/>
    <w:tmpl w:val="0024C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5440C6F"/>
    <w:multiLevelType w:val="hybridMultilevel"/>
    <w:tmpl w:val="7CB6D6BE"/>
    <w:lvl w:ilvl="0" w:tplc="080C000F">
      <w:start w:val="1"/>
      <w:numFmt w:val="decimal"/>
      <w:lvlText w:val="%1."/>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5">
    <w:nsid w:val="7C005E5D"/>
    <w:multiLevelType w:val="multilevel"/>
    <w:tmpl w:val="A73A0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9B4"/>
    <w:rsid w:val="000975F3"/>
    <w:rsid w:val="000D5028"/>
    <w:rsid w:val="001016A7"/>
    <w:rsid w:val="00134736"/>
    <w:rsid w:val="00185C52"/>
    <w:rsid w:val="001B67A8"/>
    <w:rsid w:val="001C49EA"/>
    <w:rsid w:val="00253A2C"/>
    <w:rsid w:val="00331E2B"/>
    <w:rsid w:val="003D5A97"/>
    <w:rsid w:val="004661F0"/>
    <w:rsid w:val="004742C7"/>
    <w:rsid w:val="00482F0D"/>
    <w:rsid w:val="004A34E7"/>
    <w:rsid w:val="004C481D"/>
    <w:rsid w:val="00534723"/>
    <w:rsid w:val="00575C82"/>
    <w:rsid w:val="00594D97"/>
    <w:rsid w:val="005D5169"/>
    <w:rsid w:val="005E3FD9"/>
    <w:rsid w:val="005F4479"/>
    <w:rsid w:val="00627FD3"/>
    <w:rsid w:val="00635BC6"/>
    <w:rsid w:val="00661308"/>
    <w:rsid w:val="007627E2"/>
    <w:rsid w:val="007970E6"/>
    <w:rsid w:val="007B5479"/>
    <w:rsid w:val="00801195"/>
    <w:rsid w:val="00836BDA"/>
    <w:rsid w:val="008968EE"/>
    <w:rsid w:val="008A4E5F"/>
    <w:rsid w:val="008F260D"/>
    <w:rsid w:val="00962321"/>
    <w:rsid w:val="009945FE"/>
    <w:rsid w:val="009B17CC"/>
    <w:rsid w:val="009C5F48"/>
    <w:rsid w:val="00A24541"/>
    <w:rsid w:val="00A9492A"/>
    <w:rsid w:val="00B3284D"/>
    <w:rsid w:val="00B771F9"/>
    <w:rsid w:val="00B953C2"/>
    <w:rsid w:val="00BC2C32"/>
    <w:rsid w:val="00C6176C"/>
    <w:rsid w:val="00D72BD4"/>
    <w:rsid w:val="00D739B4"/>
    <w:rsid w:val="00D969E4"/>
    <w:rsid w:val="00DF38B9"/>
    <w:rsid w:val="00EC1BA7"/>
    <w:rsid w:val="00EF7995"/>
    <w:rsid w:val="00F017FD"/>
    <w:rsid w:val="00F86166"/>
    <w:rsid w:val="00FE660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9B4"/>
    <w:pPr>
      <w:spacing w:after="0" w:line="240" w:lineRule="auto"/>
    </w:pPr>
    <w:rPr>
      <w:rFonts w:ascii="Arial" w:eastAsia="Times New Roman" w:hAnsi="Arial" w:cs="Times New Roman"/>
      <w:sz w:val="20"/>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9B4"/>
    <w:pPr>
      <w:ind w:left="720"/>
      <w:contextualSpacing/>
    </w:pPr>
  </w:style>
  <w:style w:type="paragraph" w:styleId="FootnoteText">
    <w:name w:val="footnote text"/>
    <w:aliases w:val="Fußnotentext RAXEN,EUMC_Lábjegyzetszöveg,FA Fu,single space,footnote text,fn,Char, Char,Tekst przypisu,Schriftart: 9 pt,Schriftart: 10 pt,Schriftart: 8 pt,WB-Fußnotentext,Footnote,Fußnote,Podrozdział,Tekst przypisu Znak Znak Znak Zna"/>
    <w:basedOn w:val="Normal"/>
    <w:link w:val="FootnoteTextChar"/>
    <w:semiHidden/>
    <w:rsid w:val="00D739B4"/>
    <w:rPr>
      <w:rFonts w:ascii="Times New Roman" w:hAnsi="Times New Roman"/>
      <w:szCs w:val="20"/>
      <w:lang w:val="en-US" w:eastAsia="en-GB"/>
    </w:rPr>
  </w:style>
  <w:style w:type="character" w:customStyle="1" w:styleId="FootnoteTextChar">
    <w:name w:val="Footnote Text Char"/>
    <w:aliases w:val="Fußnotentext RAXEN Char,EUMC_Lábjegyzetszöveg Char,FA Fu Char,single space Char,footnote text Char,fn Char,Char Char, Char Char,Tekst przypisu Char,Schriftart: 9 pt Char,Schriftart: 10 pt Char,Schriftart: 8 pt Char,Footnote Char"/>
    <w:basedOn w:val="DefaultParagraphFont"/>
    <w:link w:val="FootnoteText"/>
    <w:semiHidden/>
    <w:rsid w:val="00D739B4"/>
    <w:rPr>
      <w:rFonts w:ascii="Times New Roman" w:eastAsia="Times New Roman" w:hAnsi="Times New Roman" w:cs="Times New Roman"/>
      <w:sz w:val="20"/>
      <w:szCs w:val="20"/>
      <w:lang w:val="en-US" w:eastAsia="en-GB"/>
    </w:rPr>
  </w:style>
  <w:style w:type="character" w:styleId="FootnoteReference">
    <w:name w:val="footnote reference"/>
    <w:aliases w:val="Plain Text Char, Char Char2 Char Char Char Char Char Char Char Char Char, Char Char2 Char Char Char Char Char Char Char"/>
    <w:basedOn w:val="DefaultParagraphFont"/>
    <w:link w:val="PlainText"/>
    <w:uiPriority w:val="99"/>
    <w:rsid w:val="00D739B4"/>
    <w:rPr>
      <w:vertAlign w:val="superscript"/>
    </w:rPr>
  </w:style>
  <w:style w:type="paragraph" w:styleId="PlainText">
    <w:name w:val="Plain Text"/>
    <w:aliases w:val=" Char Char2 Char Char Char Char Char Char Char Char, Char Char2 Char Char Char Char Char Char"/>
    <w:basedOn w:val="Normal"/>
    <w:link w:val="FootnoteReference"/>
    <w:unhideWhenUsed/>
    <w:rsid w:val="00D739B4"/>
    <w:rPr>
      <w:rFonts w:asciiTheme="minorHAnsi" w:eastAsiaTheme="minorHAnsi" w:hAnsiTheme="minorHAnsi" w:cstheme="minorBidi"/>
      <w:sz w:val="22"/>
      <w:szCs w:val="22"/>
      <w:vertAlign w:val="superscript"/>
      <w:lang w:val="fr-BE" w:eastAsia="en-US"/>
    </w:rPr>
  </w:style>
  <w:style w:type="character" w:customStyle="1" w:styleId="PlainTextChar1">
    <w:name w:val="Plain Text Char1"/>
    <w:basedOn w:val="DefaultParagraphFont"/>
    <w:uiPriority w:val="99"/>
    <w:semiHidden/>
    <w:rsid w:val="00D739B4"/>
    <w:rPr>
      <w:rFonts w:ascii="Consolas" w:eastAsia="Times New Roman" w:hAnsi="Consolas" w:cs="Consolas"/>
      <w:sz w:val="21"/>
      <w:szCs w:val="21"/>
      <w:lang w:val="fr-FR" w:eastAsia="fr-FR"/>
    </w:rPr>
  </w:style>
  <w:style w:type="character" w:styleId="Hyperlink">
    <w:name w:val="Hyperlink"/>
    <w:basedOn w:val="DefaultParagraphFont"/>
    <w:uiPriority w:val="99"/>
    <w:unhideWhenUsed/>
    <w:rsid w:val="00D739B4"/>
    <w:rPr>
      <w:color w:val="0000FF"/>
      <w:u w:val="single"/>
    </w:rPr>
  </w:style>
  <w:style w:type="character" w:styleId="Strong">
    <w:name w:val="Strong"/>
    <w:basedOn w:val="DefaultParagraphFont"/>
    <w:uiPriority w:val="22"/>
    <w:qFormat/>
    <w:rsid w:val="00D739B4"/>
    <w:rPr>
      <w:b/>
      <w:bCs/>
    </w:rPr>
  </w:style>
  <w:style w:type="character" w:styleId="CommentReference">
    <w:name w:val="annotation reference"/>
    <w:basedOn w:val="DefaultParagraphFont"/>
    <w:uiPriority w:val="99"/>
    <w:semiHidden/>
    <w:unhideWhenUsed/>
    <w:rsid w:val="00D739B4"/>
    <w:rPr>
      <w:sz w:val="16"/>
      <w:szCs w:val="16"/>
    </w:rPr>
  </w:style>
  <w:style w:type="paragraph" w:styleId="CommentText">
    <w:name w:val="annotation text"/>
    <w:basedOn w:val="Normal"/>
    <w:link w:val="CommentTextChar"/>
    <w:uiPriority w:val="99"/>
    <w:semiHidden/>
    <w:unhideWhenUsed/>
    <w:rsid w:val="00D739B4"/>
    <w:rPr>
      <w:szCs w:val="20"/>
    </w:rPr>
  </w:style>
  <w:style w:type="character" w:customStyle="1" w:styleId="CommentTextChar">
    <w:name w:val="Comment Text Char"/>
    <w:basedOn w:val="DefaultParagraphFont"/>
    <w:link w:val="CommentText"/>
    <w:uiPriority w:val="99"/>
    <w:semiHidden/>
    <w:rsid w:val="00D739B4"/>
    <w:rPr>
      <w:rFonts w:ascii="Arial" w:eastAsia="Times New Roman" w:hAnsi="Arial" w:cs="Times New Roman"/>
      <w:sz w:val="20"/>
      <w:szCs w:val="20"/>
      <w:lang w:val="fr-FR" w:eastAsia="fr-FR"/>
    </w:rPr>
  </w:style>
  <w:style w:type="paragraph" w:styleId="BalloonText">
    <w:name w:val="Balloon Text"/>
    <w:basedOn w:val="Normal"/>
    <w:link w:val="BalloonTextChar"/>
    <w:uiPriority w:val="99"/>
    <w:semiHidden/>
    <w:unhideWhenUsed/>
    <w:rsid w:val="00D739B4"/>
    <w:rPr>
      <w:rFonts w:ascii="Tahoma" w:hAnsi="Tahoma" w:cs="Tahoma"/>
      <w:sz w:val="16"/>
      <w:szCs w:val="16"/>
    </w:rPr>
  </w:style>
  <w:style w:type="character" w:customStyle="1" w:styleId="BalloonTextChar">
    <w:name w:val="Balloon Text Char"/>
    <w:basedOn w:val="DefaultParagraphFont"/>
    <w:link w:val="BalloonText"/>
    <w:uiPriority w:val="99"/>
    <w:semiHidden/>
    <w:rsid w:val="00D739B4"/>
    <w:rPr>
      <w:rFonts w:ascii="Tahoma" w:eastAsia="Times New Roman" w:hAnsi="Tahoma" w:cs="Tahoma"/>
      <w:sz w:val="16"/>
      <w:szCs w:val="16"/>
      <w:lang w:val="fr-FR" w:eastAsia="fr-FR"/>
    </w:rPr>
  </w:style>
  <w:style w:type="paragraph" w:styleId="Header">
    <w:name w:val="header"/>
    <w:basedOn w:val="Normal"/>
    <w:link w:val="HeaderChar"/>
    <w:uiPriority w:val="99"/>
    <w:unhideWhenUsed/>
    <w:rsid w:val="00C6176C"/>
    <w:pPr>
      <w:tabs>
        <w:tab w:val="center" w:pos="4536"/>
        <w:tab w:val="right" w:pos="9072"/>
      </w:tabs>
    </w:pPr>
  </w:style>
  <w:style w:type="character" w:customStyle="1" w:styleId="HeaderChar">
    <w:name w:val="Header Char"/>
    <w:basedOn w:val="DefaultParagraphFont"/>
    <w:link w:val="Header"/>
    <w:uiPriority w:val="99"/>
    <w:rsid w:val="00C6176C"/>
    <w:rPr>
      <w:rFonts w:ascii="Arial" w:eastAsia="Times New Roman" w:hAnsi="Arial" w:cs="Times New Roman"/>
      <w:sz w:val="20"/>
      <w:szCs w:val="24"/>
      <w:lang w:val="fr-FR" w:eastAsia="fr-FR"/>
    </w:rPr>
  </w:style>
  <w:style w:type="paragraph" w:styleId="Footer">
    <w:name w:val="footer"/>
    <w:basedOn w:val="Normal"/>
    <w:link w:val="FooterChar"/>
    <w:uiPriority w:val="99"/>
    <w:unhideWhenUsed/>
    <w:rsid w:val="00C6176C"/>
    <w:pPr>
      <w:tabs>
        <w:tab w:val="center" w:pos="4536"/>
        <w:tab w:val="right" w:pos="9072"/>
      </w:tabs>
    </w:pPr>
  </w:style>
  <w:style w:type="character" w:customStyle="1" w:styleId="FooterChar">
    <w:name w:val="Footer Char"/>
    <w:basedOn w:val="DefaultParagraphFont"/>
    <w:link w:val="Footer"/>
    <w:uiPriority w:val="99"/>
    <w:rsid w:val="00C6176C"/>
    <w:rPr>
      <w:rFonts w:ascii="Arial" w:eastAsia="Times New Roman" w:hAnsi="Arial" w:cs="Times New Roman"/>
      <w:sz w:val="20"/>
      <w:szCs w:val="24"/>
      <w:lang w:val="fr-FR" w:eastAsia="fr-FR"/>
    </w:rPr>
  </w:style>
  <w:style w:type="paragraph" w:customStyle="1" w:styleId="Standard">
    <w:name w:val="Standard"/>
    <w:rsid w:val="00C6176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rmalWeb">
    <w:name w:val="Normal (Web)"/>
    <w:basedOn w:val="Normal"/>
    <w:uiPriority w:val="99"/>
    <w:rsid w:val="00C6176C"/>
    <w:pPr>
      <w:spacing w:before="100" w:beforeAutospacing="1" w:after="100" w:afterAutospacing="1"/>
    </w:pPr>
    <w:rPr>
      <w:rFonts w:ascii="Times New Roman" w:hAnsi="Times New Roman"/>
      <w:sz w:val="24"/>
      <w:lang w:val="en-US" w:eastAsia="en-US"/>
    </w:rPr>
  </w:style>
  <w:style w:type="character" w:customStyle="1" w:styleId="apple-converted-space">
    <w:name w:val="apple-converted-space"/>
    <w:basedOn w:val="DefaultParagraphFont"/>
    <w:rsid w:val="00B953C2"/>
  </w:style>
  <w:style w:type="table" w:styleId="TableGrid">
    <w:name w:val="Table Grid"/>
    <w:basedOn w:val="TableNormal"/>
    <w:uiPriority w:val="59"/>
    <w:rsid w:val="00EF79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9B4"/>
    <w:pPr>
      <w:spacing w:after="0" w:line="240" w:lineRule="auto"/>
    </w:pPr>
    <w:rPr>
      <w:rFonts w:ascii="Arial" w:eastAsia="Times New Roman" w:hAnsi="Arial" w:cs="Times New Roman"/>
      <w:sz w:val="20"/>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9B4"/>
    <w:pPr>
      <w:ind w:left="720"/>
      <w:contextualSpacing/>
    </w:pPr>
  </w:style>
  <w:style w:type="paragraph" w:styleId="FootnoteText">
    <w:name w:val="footnote text"/>
    <w:aliases w:val="Fußnotentext RAXEN,EUMC_Lábjegyzetszöveg,FA Fu,single space,footnote text,fn,Char, Char,Tekst przypisu,Schriftart: 9 pt,Schriftart: 10 pt,Schriftart: 8 pt,WB-Fußnotentext,Footnote,Fußnote,Podrozdział,Tekst przypisu Znak Znak Znak Zna"/>
    <w:basedOn w:val="Normal"/>
    <w:link w:val="FootnoteTextChar"/>
    <w:semiHidden/>
    <w:rsid w:val="00D739B4"/>
    <w:rPr>
      <w:rFonts w:ascii="Times New Roman" w:hAnsi="Times New Roman"/>
      <w:szCs w:val="20"/>
      <w:lang w:val="en-US" w:eastAsia="en-GB"/>
    </w:rPr>
  </w:style>
  <w:style w:type="character" w:customStyle="1" w:styleId="FootnoteTextChar">
    <w:name w:val="Footnote Text Char"/>
    <w:aliases w:val="Fußnotentext RAXEN Char,EUMC_Lábjegyzetszöveg Char,FA Fu Char,single space Char,footnote text Char,fn Char,Char Char, Char Char,Tekst przypisu Char,Schriftart: 9 pt Char,Schriftart: 10 pt Char,Schriftart: 8 pt Char,Footnote Char"/>
    <w:basedOn w:val="DefaultParagraphFont"/>
    <w:link w:val="FootnoteText"/>
    <w:semiHidden/>
    <w:rsid w:val="00D739B4"/>
    <w:rPr>
      <w:rFonts w:ascii="Times New Roman" w:eastAsia="Times New Roman" w:hAnsi="Times New Roman" w:cs="Times New Roman"/>
      <w:sz w:val="20"/>
      <w:szCs w:val="20"/>
      <w:lang w:val="en-US" w:eastAsia="en-GB"/>
    </w:rPr>
  </w:style>
  <w:style w:type="character" w:styleId="FootnoteReference">
    <w:name w:val="footnote reference"/>
    <w:aliases w:val="Plain Text Char, Char Char2 Char Char Char Char Char Char Char Char Char, Char Char2 Char Char Char Char Char Char Char"/>
    <w:basedOn w:val="DefaultParagraphFont"/>
    <w:link w:val="PlainText"/>
    <w:uiPriority w:val="99"/>
    <w:rsid w:val="00D739B4"/>
    <w:rPr>
      <w:vertAlign w:val="superscript"/>
    </w:rPr>
  </w:style>
  <w:style w:type="paragraph" w:styleId="PlainText">
    <w:name w:val="Plain Text"/>
    <w:aliases w:val=" Char Char2 Char Char Char Char Char Char Char Char, Char Char2 Char Char Char Char Char Char"/>
    <w:basedOn w:val="Normal"/>
    <w:link w:val="FootnoteReference"/>
    <w:unhideWhenUsed/>
    <w:rsid w:val="00D739B4"/>
    <w:rPr>
      <w:rFonts w:asciiTheme="minorHAnsi" w:eastAsiaTheme="minorHAnsi" w:hAnsiTheme="minorHAnsi" w:cstheme="minorBidi"/>
      <w:sz w:val="22"/>
      <w:szCs w:val="22"/>
      <w:vertAlign w:val="superscript"/>
      <w:lang w:val="fr-BE" w:eastAsia="en-US"/>
    </w:rPr>
  </w:style>
  <w:style w:type="character" w:customStyle="1" w:styleId="PlainTextChar1">
    <w:name w:val="Plain Text Char1"/>
    <w:basedOn w:val="DefaultParagraphFont"/>
    <w:uiPriority w:val="99"/>
    <w:semiHidden/>
    <w:rsid w:val="00D739B4"/>
    <w:rPr>
      <w:rFonts w:ascii="Consolas" w:eastAsia="Times New Roman" w:hAnsi="Consolas" w:cs="Consolas"/>
      <w:sz w:val="21"/>
      <w:szCs w:val="21"/>
      <w:lang w:val="fr-FR" w:eastAsia="fr-FR"/>
    </w:rPr>
  </w:style>
  <w:style w:type="character" w:styleId="Hyperlink">
    <w:name w:val="Hyperlink"/>
    <w:basedOn w:val="DefaultParagraphFont"/>
    <w:uiPriority w:val="99"/>
    <w:unhideWhenUsed/>
    <w:rsid w:val="00D739B4"/>
    <w:rPr>
      <w:color w:val="0000FF"/>
      <w:u w:val="single"/>
    </w:rPr>
  </w:style>
  <w:style w:type="character" w:styleId="Strong">
    <w:name w:val="Strong"/>
    <w:basedOn w:val="DefaultParagraphFont"/>
    <w:uiPriority w:val="22"/>
    <w:qFormat/>
    <w:rsid w:val="00D739B4"/>
    <w:rPr>
      <w:b/>
      <w:bCs/>
    </w:rPr>
  </w:style>
  <w:style w:type="character" w:styleId="CommentReference">
    <w:name w:val="annotation reference"/>
    <w:basedOn w:val="DefaultParagraphFont"/>
    <w:uiPriority w:val="99"/>
    <w:semiHidden/>
    <w:unhideWhenUsed/>
    <w:rsid w:val="00D739B4"/>
    <w:rPr>
      <w:sz w:val="16"/>
      <w:szCs w:val="16"/>
    </w:rPr>
  </w:style>
  <w:style w:type="paragraph" w:styleId="CommentText">
    <w:name w:val="annotation text"/>
    <w:basedOn w:val="Normal"/>
    <w:link w:val="CommentTextChar"/>
    <w:uiPriority w:val="99"/>
    <w:semiHidden/>
    <w:unhideWhenUsed/>
    <w:rsid w:val="00D739B4"/>
    <w:rPr>
      <w:szCs w:val="20"/>
    </w:rPr>
  </w:style>
  <w:style w:type="character" w:customStyle="1" w:styleId="CommentTextChar">
    <w:name w:val="Comment Text Char"/>
    <w:basedOn w:val="DefaultParagraphFont"/>
    <w:link w:val="CommentText"/>
    <w:uiPriority w:val="99"/>
    <w:semiHidden/>
    <w:rsid w:val="00D739B4"/>
    <w:rPr>
      <w:rFonts w:ascii="Arial" w:eastAsia="Times New Roman" w:hAnsi="Arial" w:cs="Times New Roman"/>
      <w:sz w:val="20"/>
      <w:szCs w:val="20"/>
      <w:lang w:val="fr-FR" w:eastAsia="fr-FR"/>
    </w:rPr>
  </w:style>
  <w:style w:type="paragraph" w:styleId="BalloonText">
    <w:name w:val="Balloon Text"/>
    <w:basedOn w:val="Normal"/>
    <w:link w:val="BalloonTextChar"/>
    <w:uiPriority w:val="99"/>
    <w:semiHidden/>
    <w:unhideWhenUsed/>
    <w:rsid w:val="00D739B4"/>
    <w:rPr>
      <w:rFonts w:ascii="Tahoma" w:hAnsi="Tahoma" w:cs="Tahoma"/>
      <w:sz w:val="16"/>
      <w:szCs w:val="16"/>
    </w:rPr>
  </w:style>
  <w:style w:type="character" w:customStyle="1" w:styleId="BalloonTextChar">
    <w:name w:val="Balloon Text Char"/>
    <w:basedOn w:val="DefaultParagraphFont"/>
    <w:link w:val="BalloonText"/>
    <w:uiPriority w:val="99"/>
    <w:semiHidden/>
    <w:rsid w:val="00D739B4"/>
    <w:rPr>
      <w:rFonts w:ascii="Tahoma" w:eastAsia="Times New Roman" w:hAnsi="Tahoma" w:cs="Tahoma"/>
      <w:sz w:val="16"/>
      <w:szCs w:val="16"/>
      <w:lang w:val="fr-FR" w:eastAsia="fr-FR"/>
    </w:rPr>
  </w:style>
  <w:style w:type="paragraph" w:styleId="Header">
    <w:name w:val="header"/>
    <w:basedOn w:val="Normal"/>
    <w:link w:val="HeaderChar"/>
    <w:uiPriority w:val="99"/>
    <w:unhideWhenUsed/>
    <w:rsid w:val="00C6176C"/>
    <w:pPr>
      <w:tabs>
        <w:tab w:val="center" w:pos="4536"/>
        <w:tab w:val="right" w:pos="9072"/>
      </w:tabs>
    </w:pPr>
  </w:style>
  <w:style w:type="character" w:customStyle="1" w:styleId="HeaderChar">
    <w:name w:val="Header Char"/>
    <w:basedOn w:val="DefaultParagraphFont"/>
    <w:link w:val="Header"/>
    <w:uiPriority w:val="99"/>
    <w:rsid w:val="00C6176C"/>
    <w:rPr>
      <w:rFonts w:ascii="Arial" w:eastAsia="Times New Roman" w:hAnsi="Arial" w:cs="Times New Roman"/>
      <w:sz w:val="20"/>
      <w:szCs w:val="24"/>
      <w:lang w:val="fr-FR" w:eastAsia="fr-FR"/>
    </w:rPr>
  </w:style>
  <w:style w:type="paragraph" w:styleId="Footer">
    <w:name w:val="footer"/>
    <w:basedOn w:val="Normal"/>
    <w:link w:val="FooterChar"/>
    <w:uiPriority w:val="99"/>
    <w:unhideWhenUsed/>
    <w:rsid w:val="00C6176C"/>
    <w:pPr>
      <w:tabs>
        <w:tab w:val="center" w:pos="4536"/>
        <w:tab w:val="right" w:pos="9072"/>
      </w:tabs>
    </w:pPr>
  </w:style>
  <w:style w:type="character" w:customStyle="1" w:styleId="FooterChar">
    <w:name w:val="Footer Char"/>
    <w:basedOn w:val="DefaultParagraphFont"/>
    <w:link w:val="Footer"/>
    <w:uiPriority w:val="99"/>
    <w:rsid w:val="00C6176C"/>
    <w:rPr>
      <w:rFonts w:ascii="Arial" w:eastAsia="Times New Roman" w:hAnsi="Arial" w:cs="Times New Roman"/>
      <w:sz w:val="20"/>
      <w:szCs w:val="24"/>
      <w:lang w:val="fr-FR" w:eastAsia="fr-FR"/>
    </w:rPr>
  </w:style>
  <w:style w:type="paragraph" w:customStyle="1" w:styleId="Standard">
    <w:name w:val="Standard"/>
    <w:rsid w:val="00C6176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rmalWeb">
    <w:name w:val="Normal (Web)"/>
    <w:basedOn w:val="Normal"/>
    <w:uiPriority w:val="99"/>
    <w:rsid w:val="00C6176C"/>
    <w:pPr>
      <w:spacing w:before="100" w:beforeAutospacing="1" w:after="100" w:afterAutospacing="1"/>
    </w:pPr>
    <w:rPr>
      <w:rFonts w:ascii="Times New Roman" w:hAnsi="Times New Roman"/>
      <w:sz w:val="24"/>
      <w:lang w:val="en-US" w:eastAsia="en-US"/>
    </w:rPr>
  </w:style>
  <w:style w:type="character" w:customStyle="1" w:styleId="apple-converted-space">
    <w:name w:val="apple-converted-space"/>
    <w:basedOn w:val="DefaultParagraphFont"/>
    <w:rsid w:val="00B953C2"/>
  </w:style>
  <w:style w:type="table" w:styleId="TableGrid">
    <w:name w:val="Table Grid"/>
    <w:basedOn w:val="TableNormal"/>
    <w:uiPriority w:val="59"/>
    <w:rsid w:val="00EF79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92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e.int/t/dghl/standardsetting/convention-violence/default_en.as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coe.int/t/dghl/standardsetting/convention-violence/about_en.as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1092</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7085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Rosales</dc:creator>
  <cp:lastModifiedBy>Irene Rosales</cp:lastModifiedBy>
  <cp:revision>3</cp:revision>
  <cp:lastPrinted>2013-10-25T09:22:00Z</cp:lastPrinted>
  <dcterms:created xsi:type="dcterms:W3CDTF">2013-10-31T16:50:00Z</dcterms:created>
  <dcterms:modified xsi:type="dcterms:W3CDTF">2013-10-31T16:51:00Z</dcterms:modified>
</cp:coreProperties>
</file>